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F29" w:rsidRDefault="00E50C9A" w:rsidP="00E50C9A">
      <w:pPr>
        <w:spacing w:after="0" w:line="240" w:lineRule="auto"/>
        <w:jc w:val="center"/>
        <w:rPr>
          <w:rFonts w:ascii="Arial" w:hAnsi="Arial" w:cs="Arial"/>
          <w:b/>
          <w:u w:val="single"/>
        </w:rPr>
      </w:pPr>
      <w:proofErr w:type="spellStart"/>
      <w:r>
        <w:rPr>
          <w:rFonts w:ascii="Arial" w:hAnsi="Arial" w:cs="Arial"/>
          <w:b/>
          <w:u w:val="single"/>
        </w:rPr>
        <w:t>Elokované</w:t>
      </w:r>
      <w:proofErr w:type="spellEnd"/>
      <w:r>
        <w:rPr>
          <w:rFonts w:ascii="Arial" w:hAnsi="Arial" w:cs="Arial"/>
          <w:b/>
          <w:u w:val="single"/>
        </w:rPr>
        <w:t xml:space="preserve"> pracovisko, </w:t>
      </w:r>
      <w:proofErr w:type="spellStart"/>
      <w:r>
        <w:rPr>
          <w:rFonts w:ascii="Arial" w:hAnsi="Arial" w:cs="Arial"/>
          <w:b/>
          <w:u w:val="single"/>
        </w:rPr>
        <w:t>Vagonárska</w:t>
      </w:r>
      <w:proofErr w:type="spellEnd"/>
      <w:r>
        <w:rPr>
          <w:rFonts w:ascii="Arial" w:hAnsi="Arial" w:cs="Arial"/>
          <w:b/>
          <w:u w:val="single"/>
        </w:rPr>
        <w:t xml:space="preserve"> ulica 5121, 058 01 Poprad – Spišská Sobota</w:t>
      </w:r>
    </w:p>
    <w:p w:rsidR="0000674F" w:rsidRDefault="00E50C9A" w:rsidP="00E50C9A">
      <w:pPr>
        <w:spacing w:after="0" w:line="240" w:lineRule="auto"/>
        <w:jc w:val="center"/>
        <w:rPr>
          <w:rFonts w:ascii="Arial" w:hAnsi="Arial" w:cs="Arial"/>
          <w:b/>
          <w:u w:val="single"/>
        </w:rPr>
      </w:pPr>
      <w:r>
        <w:rPr>
          <w:rFonts w:ascii="Arial" w:hAnsi="Arial" w:cs="Arial"/>
          <w:b/>
          <w:u w:val="single"/>
        </w:rPr>
        <w:t>ako súčasť</w:t>
      </w:r>
      <w:r w:rsidR="0000674F">
        <w:rPr>
          <w:rFonts w:ascii="Arial" w:hAnsi="Arial" w:cs="Arial"/>
          <w:b/>
          <w:u w:val="single"/>
        </w:rPr>
        <w:t xml:space="preserve"> Základnej školy s materskou školou, </w:t>
      </w:r>
      <w:proofErr w:type="spellStart"/>
      <w:r w:rsidR="0000674F">
        <w:rPr>
          <w:rFonts w:ascii="Arial" w:hAnsi="Arial" w:cs="Arial"/>
          <w:b/>
          <w:u w:val="single"/>
        </w:rPr>
        <w:t>Vagonárska</w:t>
      </w:r>
      <w:proofErr w:type="spellEnd"/>
      <w:r w:rsidR="0000674F">
        <w:rPr>
          <w:rFonts w:ascii="Arial" w:hAnsi="Arial" w:cs="Arial"/>
          <w:b/>
          <w:u w:val="single"/>
        </w:rPr>
        <w:t xml:space="preserve"> ulica 1600/4, </w:t>
      </w:r>
    </w:p>
    <w:p w:rsidR="00E50C9A" w:rsidRPr="00B9250D" w:rsidRDefault="0000674F" w:rsidP="00E50C9A">
      <w:pPr>
        <w:spacing w:after="0" w:line="240" w:lineRule="auto"/>
        <w:jc w:val="center"/>
        <w:rPr>
          <w:rFonts w:ascii="Arial" w:hAnsi="Arial" w:cs="Arial"/>
          <w:b/>
          <w:u w:val="single"/>
        </w:rPr>
      </w:pPr>
      <w:r>
        <w:rPr>
          <w:rFonts w:ascii="Arial" w:hAnsi="Arial" w:cs="Arial"/>
          <w:b/>
          <w:u w:val="single"/>
        </w:rPr>
        <w:t>Poprad – Spišská Sobota</w:t>
      </w:r>
    </w:p>
    <w:p w:rsidR="00524639" w:rsidRPr="00B9250D" w:rsidRDefault="00524639" w:rsidP="00044E8B">
      <w:pPr>
        <w:spacing w:after="0" w:line="240" w:lineRule="auto"/>
        <w:jc w:val="center"/>
        <w:rPr>
          <w:rFonts w:ascii="Arial" w:hAnsi="Arial" w:cs="Arial"/>
          <w:b/>
          <w:u w:val="single"/>
        </w:rPr>
      </w:pPr>
    </w:p>
    <w:p w:rsidR="00524639" w:rsidRPr="00B9250D" w:rsidRDefault="00524639" w:rsidP="00044E8B">
      <w:pPr>
        <w:spacing w:after="0" w:line="240" w:lineRule="auto"/>
        <w:jc w:val="center"/>
        <w:rPr>
          <w:rFonts w:ascii="Arial" w:hAnsi="Arial" w:cs="Arial"/>
          <w:b/>
          <w:u w:val="single"/>
        </w:rPr>
      </w:pPr>
    </w:p>
    <w:p w:rsidR="00B0616B" w:rsidRPr="00B9250D" w:rsidRDefault="00B0616B" w:rsidP="00044E8B">
      <w:pPr>
        <w:spacing w:after="0" w:line="240" w:lineRule="auto"/>
        <w:jc w:val="center"/>
        <w:rPr>
          <w:rFonts w:ascii="Arial" w:hAnsi="Arial" w:cs="Arial"/>
          <w:b/>
        </w:rPr>
      </w:pPr>
    </w:p>
    <w:p w:rsidR="00B0616B" w:rsidRDefault="00B0616B" w:rsidP="00044E8B">
      <w:pPr>
        <w:spacing w:after="0" w:line="240" w:lineRule="auto"/>
        <w:jc w:val="center"/>
        <w:rPr>
          <w:rFonts w:ascii="Arial" w:hAnsi="Arial" w:cs="Arial"/>
          <w:b/>
        </w:rPr>
      </w:pPr>
    </w:p>
    <w:p w:rsidR="00B9250D" w:rsidRDefault="00B9250D" w:rsidP="00044E8B">
      <w:pPr>
        <w:spacing w:after="0" w:line="240" w:lineRule="auto"/>
        <w:jc w:val="center"/>
        <w:rPr>
          <w:rFonts w:ascii="Arial" w:hAnsi="Arial" w:cs="Arial"/>
          <w:b/>
        </w:rPr>
      </w:pPr>
    </w:p>
    <w:p w:rsidR="00B9250D" w:rsidRDefault="00B9250D" w:rsidP="00044E8B">
      <w:pPr>
        <w:spacing w:after="0" w:line="240" w:lineRule="auto"/>
        <w:jc w:val="center"/>
        <w:rPr>
          <w:rFonts w:ascii="Arial" w:hAnsi="Arial" w:cs="Arial"/>
          <w:b/>
        </w:rPr>
      </w:pPr>
    </w:p>
    <w:p w:rsidR="00B9250D" w:rsidRDefault="00B9250D" w:rsidP="00044E8B">
      <w:pPr>
        <w:spacing w:after="0" w:line="240" w:lineRule="auto"/>
        <w:jc w:val="center"/>
        <w:rPr>
          <w:rFonts w:ascii="Arial" w:hAnsi="Arial" w:cs="Arial"/>
          <w:b/>
        </w:rPr>
      </w:pPr>
    </w:p>
    <w:p w:rsidR="00B9250D" w:rsidRDefault="00B9250D" w:rsidP="00044E8B">
      <w:pPr>
        <w:spacing w:after="0" w:line="240" w:lineRule="auto"/>
        <w:jc w:val="center"/>
        <w:rPr>
          <w:rFonts w:ascii="Arial" w:hAnsi="Arial" w:cs="Arial"/>
          <w:b/>
        </w:rPr>
      </w:pPr>
    </w:p>
    <w:p w:rsidR="00B9250D" w:rsidRDefault="00B9250D" w:rsidP="00044E8B">
      <w:pPr>
        <w:spacing w:after="0" w:line="240" w:lineRule="auto"/>
        <w:jc w:val="center"/>
        <w:rPr>
          <w:rFonts w:ascii="Arial" w:hAnsi="Arial" w:cs="Arial"/>
          <w:b/>
        </w:rPr>
      </w:pPr>
    </w:p>
    <w:p w:rsidR="00B9250D" w:rsidRDefault="00B9250D" w:rsidP="00044E8B">
      <w:pPr>
        <w:spacing w:after="0" w:line="240" w:lineRule="auto"/>
        <w:jc w:val="center"/>
        <w:rPr>
          <w:rFonts w:ascii="Arial" w:hAnsi="Arial" w:cs="Arial"/>
          <w:b/>
        </w:rPr>
      </w:pPr>
    </w:p>
    <w:p w:rsidR="00B9250D" w:rsidRDefault="00B9250D" w:rsidP="00044E8B">
      <w:pPr>
        <w:spacing w:after="0" w:line="240" w:lineRule="auto"/>
        <w:jc w:val="center"/>
        <w:rPr>
          <w:rFonts w:ascii="Arial" w:hAnsi="Arial" w:cs="Arial"/>
          <w:b/>
        </w:rPr>
      </w:pPr>
    </w:p>
    <w:p w:rsidR="00B9250D" w:rsidRDefault="00B9250D" w:rsidP="00044E8B">
      <w:pPr>
        <w:spacing w:after="0" w:line="240" w:lineRule="auto"/>
        <w:jc w:val="center"/>
        <w:rPr>
          <w:rFonts w:ascii="Arial" w:hAnsi="Arial" w:cs="Arial"/>
          <w:b/>
        </w:rPr>
      </w:pPr>
    </w:p>
    <w:p w:rsidR="00B9250D" w:rsidRDefault="00B9250D" w:rsidP="00044E8B">
      <w:pPr>
        <w:spacing w:after="0" w:line="240" w:lineRule="auto"/>
        <w:jc w:val="center"/>
        <w:rPr>
          <w:rFonts w:ascii="Arial" w:hAnsi="Arial" w:cs="Arial"/>
          <w:b/>
        </w:rPr>
      </w:pPr>
    </w:p>
    <w:p w:rsidR="00B9250D" w:rsidRDefault="00B9250D" w:rsidP="00044E8B">
      <w:pPr>
        <w:spacing w:after="0" w:line="240" w:lineRule="auto"/>
        <w:jc w:val="center"/>
        <w:rPr>
          <w:rFonts w:ascii="Arial" w:hAnsi="Arial" w:cs="Arial"/>
          <w:b/>
        </w:rPr>
      </w:pPr>
    </w:p>
    <w:p w:rsidR="00B9250D" w:rsidRPr="00B9250D" w:rsidRDefault="00B9250D" w:rsidP="00044E8B">
      <w:pPr>
        <w:spacing w:after="0" w:line="240" w:lineRule="auto"/>
        <w:jc w:val="center"/>
        <w:rPr>
          <w:rFonts w:ascii="Arial" w:hAnsi="Arial" w:cs="Arial"/>
          <w:b/>
        </w:rPr>
      </w:pPr>
    </w:p>
    <w:p w:rsidR="00B0616B" w:rsidRPr="00B9250D" w:rsidRDefault="00B0616B" w:rsidP="00044E8B">
      <w:pPr>
        <w:spacing w:after="0" w:line="240" w:lineRule="auto"/>
        <w:jc w:val="center"/>
        <w:rPr>
          <w:rFonts w:ascii="Arial" w:hAnsi="Arial" w:cs="Arial"/>
          <w:b/>
        </w:rPr>
      </w:pPr>
    </w:p>
    <w:p w:rsidR="00B0616B" w:rsidRPr="00B9250D" w:rsidRDefault="00B0616B" w:rsidP="00044E8B">
      <w:pPr>
        <w:spacing w:after="0" w:line="240" w:lineRule="auto"/>
        <w:jc w:val="center"/>
        <w:rPr>
          <w:rFonts w:ascii="Arial" w:hAnsi="Arial" w:cs="Arial"/>
          <w:b/>
        </w:rPr>
      </w:pPr>
    </w:p>
    <w:p w:rsidR="00524639" w:rsidRPr="00B9250D" w:rsidRDefault="00590445" w:rsidP="00044E8B">
      <w:pPr>
        <w:spacing w:after="0" w:line="240" w:lineRule="auto"/>
        <w:jc w:val="center"/>
        <w:rPr>
          <w:rFonts w:ascii="Arial" w:hAnsi="Arial" w:cs="Arial"/>
          <w:b/>
          <w:sz w:val="28"/>
          <w:szCs w:val="28"/>
        </w:rPr>
      </w:pPr>
      <w:r w:rsidRPr="00B9250D">
        <w:rPr>
          <w:rFonts w:ascii="Arial" w:hAnsi="Arial" w:cs="Arial"/>
          <w:b/>
          <w:sz w:val="28"/>
          <w:szCs w:val="28"/>
        </w:rPr>
        <w:t>Správa o výchovno-vzdelávacej činnosti</w:t>
      </w:r>
    </w:p>
    <w:p w:rsidR="00590445" w:rsidRPr="00B9250D" w:rsidRDefault="00E91006" w:rsidP="00044E8B">
      <w:pPr>
        <w:spacing w:after="0" w:line="240" w:lineRule="auto"/>
        <w:jc w:val="center"/>
        <w:rPr>
          <w:rFonts w:ascii="Arial" w:hAnsi="Arial" w:cs="Arial"/>
          <w:b/>
          <w:sz w:val="28"/>
          <w:szCs w:val="28"/>
        </w:rPr>
      </w:pPr>
      <w:r>
        <w:rPr>
          <w:rFonts w:ascii="Arial" w:hAnsi="Arial" w:cs="Arial"/>
          <w:b/>
          <w:sz w:val="28"/>
          <w:szCs w:val="28"/>
        </w:rPr>
        <w:t>za školský rok 2014/2015</w:t>
      </w:r>
    </w:p>
    <w:p w:rsidR="00590445" w:rsidRPr="00B9250D" w:rsidRDefault="00590445" w:rsidP="00044E8B">
      <w:pPr>
        <w:spacing w:after="0" w:line="240" w:lineRule="auto"/>
        <w:jc w:val="center"/>
        <w:rPr>
          <w:rFonts w:ascii="Arial" w:hAnsi="Arial" w:cs="Arial"/>
          <w:b/>
          <w:sz w:val="28"/>
          <w:szCs w:val="28"/>
        </w:rPr>
      </w:pPr>
      <w:r w:rsidRPr="00B9250D">
        <w:rPr>
          <w:rFonts w:ascii="Arial" w:hAnsi="Arial" w:cs="Arial"/>
          <w:b/>
          <w:sz w:val="28"/>
          <w:szCs w:val="28"/>
        </w:rPr>
        <w:t>materská škola</w:t>
      </w:r>
    </w:p>
    <w:p w:rsidR="00524639" w:rsidRPr="00B9250D" w:rsidRDefault="00524639" w:rsidP="00044E8B">
      <w:pPr>
        <w:spacing w:after="0" w:line="240" w:lineRule="auto"/>
        <w:jc w:val="center"/>
        <w:rPr>
          <w:rFonts w:ascii="Arial" w:hAnsi="Arial" w:cs="Arial"/>
          <w:b/>
          <w:sz w:val="28"/>
          <w:szCs w:val="28"/>
        </w:rPr>
      </w:pPr>
    </w:p>
    <w:p w:rsidR="00651DDC" w:rsidRPr="00B9250D" w:rsidRDefault="00651DDC" w:rsidP="00044E8B">
      <w:pPr>
        <w:spacing w:after="0" w:line="240" w:lineRule="auto"/>
        <w:rPr>
          <w:rFonts w:ascii="Arial" w:hAnsi="Arial" w:cs="Arial"/>
        </w:rPr>
      </w:pPr>
    </w:p>
    <w:p w:rsidR="00651DDC" w:rsidRPr="00B9250D" w:rsidRDefault="00651DDC" w:rsidP="00044E8B">
      <w:pPr>
        <w:spacing w:after="0" w:line="240" w:lineRule="auto"/>
        <w:rPr>
          <w:rFonts w:ascii="Arial" w:hAnsi="Arial" w:cs="Arial"/>
        </w:rPr>
      </w:pPr>
    </w:p>
    <w:p w:rsidR="00651DDC" w:rsidRPr="00B9250D" w:rsidRDefault="00651DDC" w:rsidP="00044E8B">
      <w:pPr>
        <w:spacing w:after="0" w:line="240" w:lineRule="auto"/>
        <w:rPr>
          <w:rFonts w:ascii="Arial" w:hAnsi="Arial" w:cs="Arial"/>
        </w:rPr>
      </w:pPr>
    </w:p>
    <w:p w:rsidR="00651DDC" w:rsidRPr="00B9250D" w:rsidRDefault="00651DDC" w:rsidP="00044E8B">
      <w:pPr>
        <w:spacing w:after="0" w:line="240" w:lineRule="auto"/>
        <w:rPr>
          <w:rFonts w:ascii="Arial" w:hAnsi="Arial" w:cs="Arial"/>
        </w:rPr>
      </w:pPr>
    </w:p>
    <w:p w:rsidR="00651DDC" w:rsidRPr="00B9250D" w:rsidRDefault="00651DDC" w:rsidP="00044E8B">
      <w:pPr>
        <w:spacing w:after="0" w:line="240" w:lineRule="auto"/>
        <w:rPr>
          <w:rFonts w:ascii="Arial" w:hAnsi="Arial" w:cs="Arial"/>
        </w:rPr>
      </w:pPr>
    </w:p>
    <w:p w:rsidR="00651DDC" w:rsidRPr="00B9250D" w:rsidRDefault="00651DDC" w:rsidP="00044E8B">
      <w:pPr>
        <w:spacing w:after="0" w:line="240" w:lineRule="auto"/>
        <w:rPr>
          <w:rFonts w:ascii="Arial" w:hAnsi="Arial" w:cs="Arial"/>
        </w:rPr>
      </w:pPr>
    </w:p>
    <w:p w:rsidR="00651DDC" w:rsidRDefault="00651DDC" w:rsidP="00044E8B">
      <w:pPr>
        <w:spacing w:after="0" w:line="240" w:lineRule="auto"/>
        <w:rPr>
          <w:rFonts w:ascii="Arial" w:hAnsi="Arial" w:cs="Arial"/>
        </w:rPr>
      </w:pPr>
    </w:p>
    <w:p w:rsidR="00E1343C" w:rsidRDefault="00E1343C" w:rsidP="00044E8B">
      <w:pPr>
        <w:spacing w:after="0" w:line="240" w:lineRule="auto"/>
        <w:rPr>
          <w:rFonts w:ascii="Arial" w:hAnsi="Arial" w:cs="Arial"/>
        </w:rPr>
      </w:pPr>
    </w:p>
    <w:p w:rsidR="00E1343C" w:rsidRDefault="00E1343C" w:rsidP="00044E8B">
      <w:pPr>
        <w:spacing w:after="0" w:line="240" w:lineRule="auto"/>
        <w:rPr>
          <w:rFonts w:ascii="Arial" w:hAnsi="Arial" w:cs="Arial"/>
        </w:rPr>
      </w:pPr>
    </w:p>
    <w:p w:rsidR="00E1343C" w:rsidRDefault="00E1343C" w:rsidP="00044E8B">
      <w:pPr>
        <w:spacing w:after="0" w:line="240" w:lineRule="auto"/>
        <w:rPr>
          <w:rFonts w:ascii="Arial" w:hAnsi="Arial" w:cs="Arial"/>
        </w:rPr>
      </w:pPr>
    </w:p>
    <w:p w:rsidR="00E1343C" w:rsidRDefault="00E1343C" w:rsidP="00044E8B">
      <w:pPr>
        <w:spacing w:after="0" w:line="240" w:lineRule="auto"/>
        <w:rPr>
          <w:rFonts w:ascii="Arial" w:hAnsi="Arial" w:cs="Arial"/>
        </w:rPr>
      </w:pPr>
    </w:p>
    <w:p w:rsidR="00E1343C" w:rsidRPr="00B9250D" w:rsidRDefault="00E1343C" w:rsidP="00044E8B">
      <w:pPr>
        <w:spacing w:after="0" w:line="240" w:lineRule="auto"/>
        <w:rPr>
          <w:rFonts w:ascii="Arial" w:hAnsi="Arial" w:cs="Arial"/>
        </w:rPr>
      </w:pPr>
    </w:p>
    <w:p w:rsidR="00651DDC" w:rsidRPr="00B9250D" w:rsidRDefault="00651DDC" w:rsidP="00044E8B">
      <w:pPr>
        <w:spacing w:after="0" w:line="240" w:lineRule="auto"/>
        <w:rPr>
          <w:rFonts w:ascii="Arial" w:hAnsi="Arial" w:cs="Arial"/>
        </w:rPr>
      </w:pPr>
    </w:p>
    <w:p w:rsidR="00524639" w:rsidRPr="00B9250D" w:rsidRDefault="00524639" w:rsidP="00044E8B">
      <w:pPr>
        <w:spacing w:after="0" w:line="240" w:lineRule="auto"/>
        <w:rPr>
          <w:rFonts w:ascii="Arial" w:hAnsi="Arial" w:cs="Arial"/>
        </w:rPr>
      </w:pPr>
      <w:r w:rsidRPr="00B9250D">
        <w:rPr>
          <w:rFonts w:ascii="Arial" w:hAnsi="Arial" w:cs="Arial"/>
        </w:rPr>
        <w:t>Obsah hodnotiacej správy:</w:t>
      </w:r>
    </w:p>
    <w:p w:rsidR="00524639" w:rsidRPr="00B9250D" w:rsidRDefault="00524639" w:rsidP="00044E8B">
      <w:pPr>
        <w:spacing w:after="0" w:line="240" w:lineRule="auto"/>
        <w:jc w:val="center"/>
        <w:rPr>
          <w:rFonts w:ascii="Arial" w:hAnsi="Arial" w:cs="Arial"/>
          <w:b/>
        </w:rPr>
      </w:pPr>
    </w:p>
    <w:p w:rsidR="002871E8" w:rsidRPr="00B9250D" w:rsidRDefault="002871E8" w:rsidP="00044E8B">
      <w:pPr>
        <w:spacing w:after="0" w:line="240" w:lineRule="auto"/>
        <w:jc w:val="center"/>
        <w:rPr>
          <w:rFonts w:ascii="Arial" w:hAnsi="Arial" w:cs="Arial"/>
          <w:b/>
        </w:rPr>
      </w:pPr>
    </w:p>
    <w:p w:rsidR="00524639" w:rsidRPr="00B9250D" w:rsidRDefault="006B21ED" w:rsidP="00044E8B">
      <w:pPr>
        <w:spacing w:after="0" w:line="240" w:lineRule="auto"/>
        <w:rPr>
          <w:rFonts w:ascii="Arial" w:hAnsi="Arial" w:cs="Arial"/>
          <w:i/>
        </w:rPr>
      </w:pPr>
      <w:r w:rsidRPr="00B9250D">
        <w:rPr>
          <w:rFonts w:ascii="Arial" w:hAnsi="Arial" w:cs="Arial"/>
          <w:i/>
        </w:rPr>
        <w:t>a) Z</w:t>
      </w:r>
      <w:r w:rsidR="00524639" w:rsidRPr="00B9250D">
        <w:rPr>
          <w:rFonts w:ascii="Arial" w:hAnsi="Arial" w:cs="Arial"/>
          <w:i/>
        </w:rPr>
        <w:t>ákladné identifikačné údaje o škole</w:t>
      </w:r>
    </w:p>
    <w:p w:rsidR="00524639" w:rsidRPr="00B9250D" w:rsidRDefault="006B21ED" w:rsidP="00044E8B">
      <w:pPr>
        <w:spacing w:after="0" w:line="240" w:lineRule="auto"/>
        <w:rPr>
          <w:rFonts w:ascii="Arial" w:hAnsi="Arial" w:cs="Arial"/>
          <w:i/>
        </w:rPr>
      </w:pPr>
      <w:r w:rsidRPr="00B9250D">
        <w:rPr>
          <w:rFonts w:ascii="Arial" w:hAnsi="Arial" w:cs="Arial"/>
          <w:i/>
        </w:rPr>
        <w:t>b) Ú</w:t>
      </w:r>
      <w:r w:rsidR="00524639" w:rsidRPr="00B9250D">
        <w:rPr>
          <w:rFonts w:ascii="Arial" w:hAnsi="Arial" w:cs="Arial"/>
          <w:i/>
        </w:rPr>
        <w:t>daje o počte žiakov v materskej škole</w:t>
      </w:r>
    </w:p>
    <w:p w:rsidR="00524639" w:rsidRPr="00B9250D" w:rsidRDefault="006B21ED" w:rsidP="00044E8B">
      <w:pPr>
        <w:spacing w:after="0" w:line="240" w:lineRule="auto"/>
        <w:rPr>
          <w:rFonts w:ascii="Arial" w:hAnsi="Arial" w:cs="Arial"/>
          <w:i/>
        </w:rPr>
      </w:pPr>
      <w:r w:rsidRPr="00B9250D">
        <w:rPr>
          <w:rFonts w:ascii="Arial" w:hAnsi="Arial" w:cs="Arial"/>
          <w:i/>
        </w:rPr>
        <w:t>c) Ú</w:t>
      </w:r>
      <w:r w:rsidR="00824AD3">
        <w:rPr>
          <w:rFonts w:ascii="Arial" w:hAnsi="Arial" w:cs="Arial"/>
          <w:i/>
        </w:rPr>
        <w:t>daje o počte zapísaných detí do 1. ročníka</w:t>
      </w:r>
    </w:p>
    <w:p w:rsidR="00524639" w:rsidRPr="00B9250D" w:rsidRDefault="003A0936" w:rsidP="00044E8B">
      <w:pPr>
        <w:spacing w:after="0" w:line="240" w:lineRule="auto"/>
        <w:rPr>
          <w:rFonts w:ascii="Arial" w:hAnsi="Arial" w:cs="Arial"/>
          <w:i/>
        </w:rPr>
      </w:pPr>
      <w:r>
        <w:rPr>
          <w:rFonts w:ascii="Arial" w:hAnsi="Arial" w:cs="Arial"/>
          <w:i/>
        </w:rPr>
        <w:t>d</w:t>
      </w:r>
      <w:r w:rsidR="006B21ED" w:rsidRPr="00B9250D">
        <w:rPr>
          <w:rFonts w:ascii="Arial" w:hAnsi="Arial" w:cs="Arial"/>
          <w:i/>
        </w:rPr>
        <w:t>) Ú</w:t>
      </w:r>
      <w:r w:rsidR="00524639" w:rsidRPr="00B9250D">
        <w:rPr>
          <w:rFonts w:ascii="Arial" w:hAnsi="Arial" w:cs="Arial"/>
          <w:i/>
        </w:rPr>
        <w:t>daje o dosiahnutých výchovno-vzdeláv</w:t>
      </w:r>
      <w:r w:rsidR="002871E8" w:rsidRPr="00B9250D">
        <w:rPr>
          <w:rFonts w:ascii="Arial" w:hAnsi="Arial" w:cs="Arial"/>
          <w:i/>
        </w:rPr>
        <w:t xml:space="preserve">acích výsledkoch v šk. roku </w:t>
      </w:r>
      <w:r w:rsidR="00EC20A7">
        <w:rPr>
          <w:rFonts w:ascii="Arial" w:hAnsi="Arial" w:cs="Arial"/>
          <w:i/>
        </w:rPr>
        <w:t>2014/2015</w:t>
      </w:r>
    </w:p>
    <w:p w:rsidR="00524639" w:rsidRPr="00B9250D" w:rsidRDefault="003A0936" w:rsidP="00044E8B">
      <w:pPr>
        <w:spacing w:after="0" w:line="240" w:lineRule="auto"/>
        <w:rPr>
          <w:rFonts w:ascii="Arial" w:hAnsi="Arial" w:cs="Arial"/>
          <w:i/>
        </w:rPr>
      </w:pPr>
      <w:r>
        <w:rPr>
          <w:rFonts w:ascii="Arial" w:hAnsi="Arial" w:cs="Arial"/>
          <w:i/>
        </w:rPr>
        <w:t>e</w:t>
      </w:r>
      <w:r w:rsidR="006B21ED" w:rsidRPr="00B9250D">
        <w:rPr>
          <w:rFonts w:ascii="Arial" w:hAnsi="Arial" w:cs="Arial"/>
          <w:i/>
        </w:rPr>
        <w:t>) Ú</w:t>
      </w:r>
      <w:r w:rsidR="00B9227B">
        <w:rPr>
          <w:rFonts w:ascii="Arial" w:hAnsi="Arial" w:cs="Arial"/>
          <w:i/>
        </w:rPr>
        <w:t xml:space="preserve">daje o počte zamestnancov </w:t>
      </w:r>
    </w:p>
    <w:p w:rsidR="00524639" w:rsidRPr="00B9250D" w:rsidRDefault="003A0936" w:rsidP="00044E8B">
      <w:pPr>
        <w:spacing w:after="0" w:line="240" w:lineRule="auto"/>
        <w:rPr>
          <w:rFonts w:ascii="Arial" w:hAnsi="Arial" w:cs="Arial"/>
          <w:i/>
        </w:rPr>
      </w:pPr>
      <w:r>
        <w:rPr>
          <w:rFonts w:ascii="Arial" w:hAnsi="Arial" w:cs="Arial"/>
          <w:i/>
        </w:rPr>
        <w:t>f</w:t>
      </w:r>
      <w:r w:rsidR="006B21ED" w:rsidRPr="00B9250D">
        <w:rPr>
          <w:rFonts w:ascii="Arial" w:hAnsi="Arial" w:cs="Arial"/>
          <w:i/>
        </w:rPr>
        <w:t>) Ú</w:t>
      </w:r>
      <w:r w:rsidR="00524639" w:rsidRPr="00B9250D">
        <w:rPr>
          <w:rFonts w:ascii="Arial" w:hAnsi="Arial" w:cs="Arial"/>
          <w:i/>
        </w:rPr>
        <w:t>daje o ďalšom vzdelaní pedagogických zamestnancov školy</w:t>
      </w:r>
    </w:p>
    <w:p w:rsidR="00524639" w:rsidRPr="00B9250D" w:rsidRDefault="003A0936" w:rsidP="00044E8B">
      <w:pPr>
        <w:spacing w:after="0" w:line="240" w:lineRule="auto"/>
        <w:rPr>
          <w:rFonts w:ascii="Arial" w:hAnsi="Arial" w:cs="Arial"/>
          <w:i/>
        </w:rPr>
      </w:pPr>
      <w:r>
        <w:rPr>
          <w:rFonts w:ascii="Arial" w:hAnsi="Arial" w:cs="Arial"/>
          <w:i/>
        </w:rPr>
        <w:t>g</w:t>
      </w:r>
      <w:r w:rsidR="006B21ED" w:rsidRPr="00B9250D">
        <w:rPr>
          <w:rFonts w:ascii="Arial" w:hAnsi="Arial" w:cs="Arial"/>
          <w:i/>
        </w:rPr>
        <w:t>) Ú</w:t>
      </w:r>
      <w:r w:rsidR="00524639" w:rsidRPr="00B9250D">
        <w:rPr>
          <w:rFonts w:ascii="Arial" w:hAnsi="Arial" w:cs="Arial"/>
          <w:i/>
        </w:rPr>
        <w:t>daje o aktivitách a prezentácii školy na verejnosti</w:t>
      </w:r>
    </w:p>
    <w:p w:rsidR="00467A5F" w:rsidRPr="00B9250D" w:rsidRDefault="003A0936" w:rsidP="00044E8B">
      <w:pPr>
        <w:spacing w:after="0" w:line="240" w:lineRule="auto"/>
        <w:rPr>
          <w:rFonts w:ascii="Arial" w:hAnsi="Arial" w:cs="Arial"/>
          <w:i/>
        </w:rPr>
      </w:pPr>
      <w:r>
        <w:rPr>
          <w:rFonts w:ascii="Arial" w:hAnsi="Arial" w:cs="Arial"/>
          <w:i/>
        </w:rPr>
        <w:t>h</w:t>
      </w:r>
      <w:r w:rsidR="00467A5F" w:rsidRPr="00B9250D">
        <w:rPr>
          <w:rFonts w:ascii="Arial" w:hAnsi="Arial" w:cs="Arial"/>
          <w:i/>
        </w:rPr>
        <w:t>) Nové vybavenie tried v</w:t>
      </w:r>
      <w:r w:rsidR="003C449B" w:rsidRPr="00B9250D">
        <w:rPr>
          <w:rFonts w:ascii="Arial" w:hAnsi="Arial" w:cs="Arial"/>
          <w:i/>
        </w:rPr>
        <w:t> </w:t>
      </w:r>
      <w:r w:rsidR="00467A5F" w:rsidRPr="00B9250D">
        <w:rPr>
          <w:rFonts w:ascii="Arial" w:hAnsi="Arial" w:cs="Arial"/>
          <w:i/>
        </w:rPr>
        <w:t>MŠ</w:t>
      </w:r>
    </w:p>
    <w:p w:rsidR="003C449B" w:rsidRPr="00B9250D" w:rsidRDefault="003A0936" w:rsidP="00044E8B">
      <w:pPr>
        <w:pStyle w:val="Default"/>
        <w:rPr>
          <w:rFonts w:ascii="Arial" w:hAnsi="Arial" w:cs="Arial"/>
          <w:i/>
          <w:sz w:val="22"/>
          <w:szCs w:val="22"/>
        </w:rPr>
      </w:pPr>
      <w:r>
        <w:rPr>
          <w:rFonts w:ascii="Arial" w:hAnsi="Arial" w:cs="Arial"/>
          <w:i/>
          <w:sz w:val="22"/>
          <w:szCs w:val="22"/>
        </w:rPr>
        <w:t>i</w:t>
      </w:r>
      <w:r w:rsidR="003C449B" w:rsidRPr="00B9250D">
        <w:rPr>
          <w:rFonts w:ascii="Arial" w:hAnsi="Arial" w:cs="Arial"/>
          <w:i/>
          <w:sz w:val="22"/>
          <w:szCs w:val="22"/>
        </w:rPr>
        <w:t>) Hodnotenie spolupráce MŠ so ZŠ</w:t>
      </w:r>
    </w:p>
    <w:p w:rsidR="003C449B" w:rsidRPr="00B9250D" w:rsidRDefault="003A0936" w:rsidP="00044E8B">
      <w:pPr>
        <w:pStyle w:val="Default"/>
        <w:rPr>
          <w:rFonts w:ascii="Arial" w:hAnsi="Arial" w:cs="Arial"/>
          <w:i/>
          <w:sz w:val="22"/>
          <w:szCs w:val="22"/>
        </w:rPr>
      </w:pPr>
      <w:r>
        <w:rPr>
          <w:rFonts w:ascii="Arial" w:hAnsi="Arial" w:cs="Arial"/>
          <w:i/>
          <w:sz w:val="22"/>
          <w:szCs w:val="22"/>
        </w:rPr>
        <w:t>j</w:t>
      </w:r>
      <w:r w:rsidR="003C449B" w:rsidRPr="00B9250D">
        <w:rPr>
          <w:rFonts w:ascii="Arial" w:hAnsi="Arial" w:cs="Arial"/>
          <w:i/>
          <w:sz w:val="22"/>
          <w:szCs w:val="22"/>
        </w:rPr>
        <w:t xml:space="preserve">) Hodnotenie činnosti metodického </w:t>
      </w:r>
      <w:r w:rsidR="00EC20A7">
        <w:rPr>
          <w:rFonts w:ascii="Arial" w:hAnsi="Arial" w:cs="Arial"/>
          <w:i/>
          <w:sz w:val="22"/>
          <w:szCs w:val="22"/>
        </w:rPr>
        <w:t>združenia za školský rok 2014/2015</w:t>
      </w:r>
    </w:p>
    <w:p w:rsidR="003C449B" w:rsidRPr="00B9250D" w:rsidRDefault="003C449B" w:rsidP="00044E8B">
      <w:pPr>
        <w:pStyle w:val="Default"/>
        <w:rPr>
          <w:rFonts w:ascii="Arial" w:hAnsi="Arial" w:cs="Arial"/>
          <w:i/>
          <w:sz w:val="22"/>
          <w:szCs w:val="22"/>
        </w:rPr>
      </w:pPr>
    </w:p>
    <w:p w:rsidR="003C449B" w:rsidRDefault="003C449B" w:rsidP="00044E8B">
      <w:pPr>
        <w:spacing w:after="0" w:line="240" w:lineRule="auto"/>
        <w:rPr>
          <w:rFonts w:ascii="Arial" w:hAnsi="Arial" w:cs="Arial"/>
          <w:i/>
        </w:rPr>
      </w:pPr>
    </w:p>
    <w:p w:rsidR="00FD4624" w:rsidRPr="00B9250D" w:rsidRDefault="00FD4624" w:rsidP="00044E8B">
      <w:pPr>
        <w:spacing w:after="0" w:line="240" w:lineRule="auto"/>
        <w:rPr>
          <w:rFonts w:ascii="Arial" w:hAnsi="Arial" w:cs="Arial"/>
          <w:i/>
        </w:rPr>
      </w:pPr>
    </w:p>
    <w:p w:rsidR="00E1343C" w:rsidRPr="00AB6867" w:rsidRDefault="00E1343C" w:rsidP="00DE642C">
      <w:pPr>
        <w:spacing w:after="0" w:line="240" w:lineRule="auto"/>
        <w:rPr>
          <w:rFonts w:ascii="Arial" w:hAnsi="Arial" w:cs="Arial"/>
          <w:i/>
        </w:rPr>
      </w:pPr>
    </w:p>
    <w:p w:rsidR="00651DDC" w:rsidRPr="00F138B5" w:rsidRDefault="00651DDC" w:rsidP="00F138B5">
      <w:pPr>
        <w:pStyle w:val="Odsekzoznamu"/>
        <w:numPr>
          <w:ilvl w:val="0"/>
          <w:numId w:val="12"/>
        </w:numPr>
        <w:spacing w:after="0" w:line="240" w:lineRule="auto"/>
        <w:jc w:val="center"/>
        <w:rPr>
          <w:rFonts w:ascii="Arial" w:hAnsi="Arial" w:cs="Arial"/>
          <w:b/>
        </w:rPr>
      </w:pPr>
      <w:r w:rsidRPr="00F138B5">
        <w:rPr>
          <w:rFonts w:ascii="Arial" w:hAnsi="Arial" w:cs="Arial"/>
          <w:b/>
        </w:rPr>
        <w:lastRenderedPageBreak/>
        <w:t>Základné identifikačné údaje o</w:t>
      </w:r>
      <w:r w:rsidR="00F138B5">
        <w:rPr>
          <w:rFonts w:ascii="Arial" w:hAnsi="Arial" w:cs="Arial"/>
          <w:b/>
        </w:rPr>
        <w:t> </w:t>
      </w:r>
      <w:r w:rsidRPr="00F138B5">
        <w:rPr>
          <w:rFonts w:ascii="Arial" w:hAnsi="Arial" w:cs="Arial"/>
          <w:b/>
        </w:rPr>
        <w:t>škole</w:t>
      </w:r>
    </w:p>
    <w:p w:rsidR="00F138B5" w:rsidRPr="00F138B5" w:rsidRDefault="00F138B5" w:rsidP="00F138B5">
      <w:pPr>
        <w:pStyle w:val="Odsekzoznamu"/>
        <w:spacing w:after="0" w:line="240" w:lineRule="auto"/>
        <w:rPr>
          <w:rFonts w:ascii="Arial" w:hAnsi="Arial" w:cs="Arial"/>
          <w:b/>
        </w:rPr>
      </w:pPr>
    </w:p>
    <w:p w:rsidR="00651DDC" w:rsidRPr="00B9250D" w:rsidRDefault="00651DDC" w:rsidP="00044E8B">
      <w:pPr>
        <w:spacing w:after="0" w:line="240" w:lineRule="auto"/>
        <w:rPr>
          <w:rFonts w:ascii="Arial" w:hAnsi="Arial" w:cs="Arial"/>
          <w:b/>
          <w:i/>
        </w:rPr>
      </w:pPr>
    </w:p>
    <w:p w:rsidR="00651DDC" w:rsidRPr="00B9250D" w:rsidRDefault="00453FFB" w:rsidP="00044E8B">
      <w:pPr>
        <w:tabs>
          <w:tab w:val="left" w:pos="4536"/>
        </w:tabs>
        <w:spacing w:after="0" w:line="240" w:lineRule="auto"/>
        <w:rPr>
          <w:rFonts w:ascii="Arial" w:hAnsi="Arial" w:cs="Arial"/>
        </w:rPr>
      </w:pPr>
      <w:r>
        <w:rPr>
          <w:rFonts w:ascii="Arial" w:hAnsi="Arial" w:cs="Arial"/>
        </w:rPr>
        <w:t>Názov školy</w:t>
      </w:r>
      <w:r>
        <w:rPr>
          <w:rFonts w:ascii="Arial" w:hAnsi="Arial" w:cs="Arial"/>
        </w:rPr>
        <w:tab/>
        <w:t>Základná škola s materskou školou</w:t>
      </w:r>
    </w:p>
    <w:p w:rsidR="00651DDC" w:rsidRDefault="00651DDC" w:rsidP="00FD0BB2">
      <w:pPr>
        <w:tabs>
          <w:tab w:val="left" w:pos="4536"/>
        </w:tabs>
        <w:spacing w:after="0" w:line="240" w:lineRule="auto"/>
        <w:ind w:right="-426"/>
        <w:rPr>
          <w:rFonts w:ascii="Arial" w:hAnsi="Arial" w:cs="Arial"/>
        </w:rPr>
      </w:pPr>
      <w:r w:rsidRPr="00B9250D">
        <w:rPr>
          <w:rFonts w:ascii="Arial" w:hAnsi="Arial" w:cs="Arial"/>
        </w:rPr>
        <w:t>Adresa školy</w:t>
      </w:r>
      <w:r w:rsidRPr="00B9250D">
        <w:rPr>
          <w:rFonts w:ascii="Arial" w:hAnsi="Arial" w:cs="Arial"/>
        </w:rPr>
        <w:tab/>
      </w:r>
      <w:proofErr w:type="spellStart"/>
      <w:r w:rsidR="00FD0BB2">
        <w:rPr>
          <w:rFonts w:ascii="Arial" w:hAnsi="Arial" w:cs="Arial"/>
        </w:rPr>
        <w:t>Elokované</w:t>
      </w:r>
      <w:proofErr w:type="spellEnd"/>
      <w:r w:rsidR="00FD0BB2">
        <w:rPr>
          <w:rFonts w:ascii="Arial" w:hAnsi="Arial" w:cs="Arial"/>
        </w:rPr>
        <w:t xml:space="preserve"> pracovisko, </w:t>
      </w:r>
      <w:proofErr w:type="spellStart"/>
      <w:r w:rsidR="00FD0BB2">
        <w:rPr>
          <w:rFonts w:ascii="Arial" w:hAnsi="Arial" w:cs="Arial"/>
        </w:rPr>
        <w:t>Vagonárska</w:t>
      </w:r>
      <w:proofErr w:type="spellEnd"/>
      <w:r w:rsidR="00FD0BB2">
        <w:rPr>
          <w:rFonts w:ascii="Arial" w:hAnsi="Arial" w:cs="Arial"/>
        </w:rPr>
        <w:t xml:space="preserve"> ulica 5121,</w:t>
      </w:r>
    </w:p>
    <w:p w:rsidR="008309C4" w:rsidRDefault="00FD0BB2" w:rsidP="00FD0BB2">
      <w:pPr>
        <w:tabs>
          <w:tab w:val="left" w:pos="4536"/>
        </w:tabs>
        <w:spacing w:after="0" w:line="240" w:lineRule="auto"/>
        <w:ind w:right="-426"/>
        <w:rPr>
          <w:rFonts w:ascii="Arial" w:hAnsi="Arial" w:cs="Arial"/>
        </w:rPr>
      </w:pPr>
      <w:r>
        <w:rPr>
          <w:rFonts w:ascii="Arial" w:hAnsi="Arial" w:cs="Arial"/>
        </w:rPr>
        <w:tab/>
      </w:r>
      <w:r w:rsidR="008309C4">
        <w:rPr>
          <w:rFonts w:ascii="Arial" w:hAnsi="Arial" w:cs="Arial"/>
        </w:rPr>
        <w:t xml:space="preserve">058 01 Poprad – Spišská Sobota ako súčasť </w:t>
      </w:r>
    </w:p>
    <w:p w:rsidR="008309C4" w:rsidRDefault="008309C4" w:rsidP="00FD0BB2">
      <w:pPr>
        <w:tabs>
          <w:tab w:val="left" w:pos="4536"/>
        </w:tabs>
        <w:spacing w:after="0" w:line="240" w:lineRule="auto"/>
        <w:ind w:right="-426"/>
        <w:rPr>
          <w:rFonts w:ascii="Arial" w:hAnsi="Arial" w:cs="Arial"/>
        </w:rPr>
      </w:pPr>
      <w:r>
        <w:rPr>
          <w:rFonts w:ascii="Arial" w:hAnsi="Arial" w:cs="Arial"/>
        </w:rPr>
        <w:tab/>
        <w:t xml:space="preserve">Základnej školy s materskou školou, </w:t>
      </w:r>
      <w:proofErr w:type="spellStart"/>
      <w:r>
        <w:rPr>
          <w:rFonts w:ascii="Arial" w:hAnsi="Arial" w:cs="Arial"/>
        </w:rPr>
        <w:t>Vagonárska</w:t>
      </w:r>
      <w:proofErr w:type="spellEnd"/>
    </w:p>
    <w:p w:rsidR="008309C4" w:rsidRDefault="008309C4" w:rsidP="00FD0BB2">
      <w:pPr>
        <w:tabs>
          <w:tab w:val="left" w:pos="4536"/>
        </w:tabs>
        <w:spacing w:after="0" w:line="240" w:lineRule="auto"/>
        <w:ind w:right="-426"/>
        <w:rPr>
          <w:rFonts w:ascii="Arial" w:hAnsi="Arial" w:cs="Arial"/>
        </w:rPr>
      </w:pPr>
      <w:r>
        <w:rPr>
          <w:rFonts w:ascii="Arial" w:hAnsi="Arial" w:cs="Arial"/>
        </w:rPr>
        <w:tab/>
        <w:t>ulica 1600/4, Poprad – Spišská Sobota</w:t>
      </w:r>
    </w:p>
    <w:p w:rsidR="00E1343C" w:rsidRPr="00B9250D" w:rsidRDefault="00E1343C" w:rsidP="00FD0BB2">
      <w:pPr>
        <w:tabs>
          <w:tab w:val="left" w:pos="4536"/>
        </w:tabs>
        <w:spacing w:after="0" w:line="240" w:lineRule="auto"/>
        <w:ind w:right="-426"/>
        <w:rPr>
          <w:rFonts w:ascii="Arial" w:hAnsi="Arial" w:cs="Arial"/>
        </w:rPr>
      </w:pPr>
    </w:p>
    <w:p w:rsidR="00651DDC" w:rsidRPr="00B9250D" w:rsidRDefault="00651DDC" w:rsidP="00044E8B">
      <w:pPr>
        <w:tabs>
          <w:tab w:val="left" w:pos="4536"/>
        </w:tabs>
        <w:spacing w:after="0" w:line="240" w:lineRule="auto"/>
        <w:rPr>
          <w:rStyle w:val="Siln"/>
          <w:rFonts w:ascii="Arial" w:hAnsi="Arial" w:cs="Arial"/>
          <w:b w:val="0"/>
          <w:color w:val="000000"/>
        </w:rPr>
      </w:pPr>
      <w:r w:rsidRPr="00B9250D">
        <w:rPr>
          <w:rFonts w:ascii="Arial" w:hAnsi="Arial" w:cs="Arial"/>
        </w:rPr>
        <w:t>Telefónne čísla</w:t>
      </w:r>
      <w:r w:rsidRPr="00B9250D">
        <w:rPr>
          <w:rFonts w:ascii="Arial" w:hAnsi="Arial" w:cs="Arial"/>
        </w:rPr>
        <w:tab/>
      </w:r>
      <w:r w:rsidRPr="00B9250D">
        <w:rPr>
          <w:rStyle w:val="Siln"/>
          <w:rFonts w:ascii="Arial" w:hAnsi="Arial" w:cs="Arial"/>
          <w:b w:val="0"/>
          <w:color w:val="000000"/>
        </w:rPr>
        <w:t>0910 890 506, 052/7769536</w:t>
      </w:r>
    </w:p>
    <w:p w:rsidR="00651DDC" w:rsidRPr="00B9250D" w:rsidRDefault="00651DDC" w:rsidP="00044E8B">
      <w:pPr>
        <w:tabs>
          <w:tab w:val="left" w:pos="4536"/>
        </w:tabs>
        <w:spacing w:after="0" w:line="240" w:lineRule="auto"/>
        <w:rPr>
          <w:rStyle w:val="Siln"/>
          <w:rFonts w:ascii="Arial" w:hAnsi="Arial" w:cs="Arial"/>
          <w:b w:val="0"/>
          <w:color w:val="000000"/>
        </w:rPr>
      </w:pPr>
      <w:r w:rsidRPr="00B9250D">
        <w:rPr>
          <w:rStyle w:val="Siln"/>
          <w:rFonts w:ascii="Arial" w:hAnsi="Arial" w:cs="Arial"/>
          <w:b w:val="0"/>
          <w:color w:val="000000"/>
        </w:rPr>
        <w:t xml:space="preserve">Webová stránka </w:t>
      </w:r>
      <w:r w:rsidRPr="00B9250D">
        <w:rPr>
          <w:rStyle w:val="Siln"/>
          <w:rFonts w:ascii="Arial" w:hAnsi="Arial" w:cs="Arial"/>
          <w:b w:val="0"/>
          <w:color w:val="000000"/>
        </w:rPr>
        <w:tab/>
      </w:r>
      <w:hyperlink r:id="rId5" w:history="1">
        <w:r w:rsidRPr="00B9250D">
          <w:rPr>
            <w:rStyle w:val="Hypertextovprepojenie"/>
            <w:rFonts w:ascii="Arial" w:hAnsi="Arial" w:cs="Arial"/>
          </w:rPr>
          <w:t>www.zsspsobota.edupage.org</w:t>
        </w:r>
      </w:hyperlink>
    </w:p>
    <w:p w:rsidR="00651DDC" w:rsidRPr="00B9250D" w:rsidRDefault="00651DDC" w:rsidP="00044E8B">
      <w:pPr>
        <w:tabs>
          <w:tab w:val="left" w:pos="4536"/>
        </w:tabs>
        <w:spacing w:after="0" w:line="240" w:lineRule="auto"/>
        <w:rPr>
          <w:rStyle w:val="Siln"/>
          <w:rFonts w:ascii="Arial" w:hAnsi="Arial" w:cs="Arial"/>
          <w:b w:val="0"/>
          <w:color w:val="000000"/>
        </w:rPr>
      </w:pPr>
      <w:r w:rsidRPr="00B9250D">
        <w:rPr>
          <w:rStyle w:val="Siln"/>
          <w:rFonts w:ascii="Arial" w:hAnsi="Arial" w:cs="Arial"/>
          <w:b w:val="0"/>
          <w:color w:val="000000"/>
        </w:rPr>
        <w:t>E- mailová adresa</w:t>
      </w:r>
      <w:r w:rsidRPr="00B9250D">
        <w:rPr>
          <w:rStyle w:val="Siln"/>
          <w:rFonts w:ascii="Arial" w:hAnsi="Arial" w:cs="Arial"/>
          <w:b w:val="0"/>
          <w:color w:val="000000"/>
        </w:rPr>
        <w:tab/>
      </w:r>
      <w:hyperlink r:id="rId6" w:history="1">
        <w:r w:rsidRPr="00B9250D">
          <w:rPr>
            <w:rStyle w:val="Hypertextovprepojenie"/>
            <w:rFonts w:ascii="Arial" w:hAnsi="Arial" w:cs="Arial"/>
          </w:rPr>
          <w:t>materska.skola@zsspsobota.sk</w:t>
        </w:r>
      </w:hyperlink>
    </w:p>
    <w:p w:rsidR="00651DDC" w:rsidRPr="00B9250D" w:rsidRDefault="00651DDC" w:rsidP="00044E8B">
      <w:pPr>
        <w:tabs>
          <w:tab w:val="left" w:pos="4536"/>
        </w:tabs>
        <w:spacing w:after="0" w:line="240" w:lineRule="auto"/>
        <w:rPr>
          <w:rStyle w:val="Siln"/>
          <w:rFonts w:ascii="Arial" w:hAnsi="Arial" w:cs="Arial"/>
          <w:b w:val="0"/>
          <w:color w:val="2F2F2F"/>
        </w:rPr>
      </w:pPr>
      <w:r w:rsidRPr="00B9250D">
        <w:rPr>
          <w:rStyle w:val="Siln"/>
          <w:rFonts w:ascii="Arial" w:hAnsi="Arial" w:cs="Arial"/>
          <w:b w:val="0"/>
          <w:color w:val="000000"/>
        </w:rPr>
        <w:tab/>
      </w:r>
      <w:hyperlink r:id="rId7" w:history="1">
        <w:r w:rsidRPr="00B9250D">
          <w:rPr>
            <w:rStyle w:val="Hypertextovprepojenie"/>
            <w:rFonts w:ascii="Arial" w:hAnsi="Arial" w:cs="Arial"/>
          </w:rPr>
          <w:t>bozonova.alena@azet.sk</w:t>
        </w:r>
      </w:hyperlink>
    </w:p>
    <w:p w:rsidR="00057F8F" w:rsidRPr="00B9250D" w:rsidRDefault="00651DDC" w:rsidP="00044E8B">
      <w:pPr>
        <w:tabs>
          <w:tab w:val="left" w:pos="4536"/>
        </w:tabs>
        <w:spacing w:after="0" w:line="240" w:lineRule="auto"/>
        <w:ind w:left="1416" w:hanging="1416"/>
        <w:rPr>
          <w:rStyle w:val="Siln"/>
          <w:rFonts w:ascii="Arial" w:hAnsi="Arial" w:cs="Arial"/>
          <w:b w:val="0"/>
        </w:rPr>
      </w:pPr>
      <w:r w:rsidRPr="00B9250D">
        <w:rPr>
          <w:rStyle w:val="Siln"/>
          <w:rFonts w:ascii="Arial" w:hAnsi="Arial" w:cs="Arial"/>
          <w:b w:val="0"/>
        </w:rPr>
        <w:t xml:space="preserve">Zriaďovateľ </w:t>
      </w:r>
      <w:r w:rsidR="00057F8F" w:rsidRPr="00B9250D">
        <w:rPr>
          <w:rStyle w:val="Siln"/>
          <w:rFonts w:ascii="Arial" w:hAnsi="Arial" w:cs="Arial"/>
          <w:b w:val="0"/>
        </w:rPr>
        <w:t>školy</w:t>
      </w:r>
      <w:r w:rsidR="00057F8F" w:rsidRPr="00B9250D">
        <w:rPr>
          <w:rStyle w:val="Siln"/>
          <w:rFonts w:ascii="Arial" w:hAnsi="Arial" w:cs="Arial"/>
          <w:b w:val="0"/>
        </w:rPr>
        <w:tab/>
        <w:t xml:space="preserve">Mesto Poprad ,Nábrežie Jána Pavla II. </w:t>
      </w:r>
      <w:r w:rsidR="000840E3">
        <w:rPr>
          <w:rStyle w:val="Siln"/>
          <w:rFonts w:ascii="Arial" w:hAnsi="Arial" w:cs="Arial"/>
          <w:b w:val="0"/>
        </w:rPr>
        <w:t>2802/3</w:t>
      </w:r>
    </w:p>
    <w:p w:rsidR="00057F8F" w:rsidRPr="00B9250D" w:rsidRDefault="000840E3" w:rsidP="00044E8B">
      <w:pPr>
        <w:tabs>
          <w:tab w:val="left" w:pos="4536"/>
        </w:tabs>
        <w:spacing w:after="0" w:line="240" w:lineRule="auto"/>
        <w:ind w:left="1416" w:hanging="1416"/>
        <w:rPr>
          <w:rStyle w:val="Siln"/>
          <w:rFonts w:ascii="Arial" w:hAnsi="Arial" w:cs="Arial"/>
          <w:b w:val="0"/>
        </w:rPr>
      </w:pPr>
      <w:r>
        <w:rPr>
          <w:rStyle w:val="Siln"/>
          <w:rFonts w:ascii="Arial" w:hAnsi="Arial" w:cs="Arial"/>
          <w:b w:val="0"/>
        </w:rPr>
        <w:tab/>
      </w:r>
      <w:r>
        <w:rPr>
          <w:rStyle w:val="Siln"/>
          <w:rFonts w:ascii="Arial" w:hAnsi="Arial" w:cs="Arial"/>
          <w:b w:val="0"/>
        </w:rPr>
        <w:tab/>
      </w:r>
      <w:r w:rsidR="00057F8F" w:rsidRPr="00B9250D">
        <w:rPr>
          <w:rStyle w:val="Siln"/>
          <w:rFonts w:ascii="Arial" w:hAnsi="Arial" w:cs="Arial"/>
          <w:b w:val="0"/>
        </w:rPr>
        <w:t xml:space="preserve">058 42 Poprad </w:t>
      </w:r>
    </w:p>
    <w:p w:rsidR="00057F8F" w:rsidRPr="00B9250D" w:rsidRDefault="00057F8F" w:rsidP="000840E3">
      <w:pPr>
        <w:tabs>
          <w:tab w:val="left" w:pos="4536"/>
        </w:tabs>
        <w:spacing w:after="0" w:line="240" w:lineRule="auto"/>
        <w:rPr>
          <w:rStyle w:val="Siln"/>
          <w:rFonts w:ascii="Arial" w:hAnsi="Arial" w:cs="Arial"/>
          <w:b w:val="0"/>
          <w:i/>
        </w:rPr>
      </w:pPr>
    </w:p>
    <w:p w:rsidR="002871E8" w:rsidRPr="00B9250D" w:rsidRDefault="002871E8" w:rsidP="00044E8B">
      <w:pPr>
        <w:tabs>
          <w:tab w:val="left" w:pos="4536"/>
        </w:tabs>
        <w:spacing w:after="0" w:line="240" w:lineRule="auto"/>
        <w:ind w:left="1416" w:hanging="1416"/>
        <w:rPr>
          <w:rStyle w:val="Siln"/>
          <w:rFonts w:ascii="Arial" w:hAnsi="Arial" w:cs="Arial"/>
          <w:b w:val="0"/>
          <w:i/>
        </w:rPr>
      </w:pPr>
    </w:p>
    <w:p w:rsidR="00057F8F" w:rsidRPr="00B9250D" w:rsidRDefault="00057F8F" w:rsidP="00044E8B">
      <w:pPr>
        <w:tabs>
          <w:tab w:val="left" w:pos="4536"/>
        </w:tabs>
        <w:spacing w:after="0" w:line="240" w:lineRule="auto"/>
        <w:ind w:left="1416" w:hanging="1416"/>
        <w:rPr>
          <w:rStyle w:val="Siln"/>
          <w:rFonts w:ascii="Arial" w:hAnsi="Arial" w:cs="Arial"/>
          <w:b w:val="0"/>
        </w:rPr>
      </w:pPr>
      <w:r w:rsidRPr="00B9250D">
        <w:rPr>
          <w:rStyle w:val="Siln"/>
          <w:rFonts w:ascii="Arial" w:hAnsi="Arial" w:cs="Arial"/>
          <w:b w:val="0"/>
        </w:rPr>
        <w:t>Riaditeľka školy</w:t>
      </w:r>
      <w:r w:rsidRPr="00B9250D">
        <w:rPr>
          <w:rStyle w:val="Siln"/>
          <w:rFonts w:ascii="Arial" w:hAnsi="Arial" w:cs="Arial"/>
          <w:b w:val="0"/>
        </w:rPr>
        <w:tab/>
        <w:t>PaedDr. Adriana Oravcová</w:t>
      </w:r>
    </w:p>
    <w:p w:rsidR="00057F8F" w:rsidRDefault="00057F8F" w:rsidP="00044E8B">
      <w:pPr>
        <w:tabs>
          <w:tab w:val="left" w:pos="4536"/>
        </w:tabs>
        <w:spacing w:after="0" w:line="240" w:lineRule="auto"/>
        <w:ind w:left="1416" w:hanging="1416"/>
        <w:rPr>
          <w:rStyle w:val="Siln"/>
          <w:rFonts w:ascii="Arial" w:hAnsi="Arial" w:cs="Arial"/>
          <w:b w:val="0"/>
        </w:rPr>
      </w:pPr>
      <w:r w:rsidRPr="00B9250D">
        <w:rPr>
          <w:rStyle w:val="Siln"/>
          <w:rFonts w:ascii="Arial" w:hAnsi="Arial" w:cs="Arial"/>
          <w:b w:val="0"/>
        </w:rPr>
        <w:t xml:space="preserve">Zástupkyňa MŠ </w:t>
      </w:r>
      <w:r w:rsidRPr="00B9250D">
        <w:rPr>
          <w:rStyle w:val="Siln"/>
          <w:rFonts w:ascii="Arial" w:hAnsi="Arial" w:cs="Arial"/>
          <w:b w:val="0"/>
        </w:rPr>
        <w:tab/>
        <w:t xml:space="preserve">Alena </w:t>
      </w:r>
      <w:proofErr w:type="spellStart"/>
      <w:r w:rsidRPr="00B9250D">
        <w:rPr>
          <w:rStyle w:val="Siln"/>
          <w:rFonts w:ascii="Arial" w:hAnsi="Arial" w:cs="Arial"/>
          <w:b w:val="0"/>
        </w:rPr>
        <w:t>Božoňová</w:t>
      </w:r>
      <w:proofErr w:type="spellEnd"/>
    </w:p>
    <w:p w:rsidR="00B1125E" w:rsidRDefault="00B1125E" w:rsidP="00044E8B">
      <w:pPr>
        <w:tabs>
          <w:tab w:val="left" w:pos="4536"/>
        </w:tabs>
        <w:spacing w:after="0" w:line="240" w:lineRule="auto"/>
        <w:ind w:left="1416" w:hanging="1416"/>
        <w:rPr>
          <w:rStyle w:val="Siln"/>
          <w:rFonts w:ascii="Arial" w:hAnsi="Arial" w:cs="Arial"/>
          <w:b w:val="0"/>
        </w:rPr>
      </w:pPr>
    </w:p>
    <w:p w:rsidR="00B1125E" w:rsidRDefault="00B1125E" w:rsidP="00044E8B">
      <w:pPr>
        <w:tabs>
          <w:tab w:val="left" w:pos="4536"/>
        </w:tabs>
        <w:spacing w:after="0" w:line="240" w:lineRule="auto"/>
        <w:ind w:left="1416" w:hanging="1416"/>
        <w:rPr>
          <w:rStyle w:val="Siln"/>
          <w:rFonts w:ascii="Arial" w:hAnsi="Arial" w:cs="Arial"/>
          <w:b w:val="0"/>
        </w:rPr>
      </w:pPr>
    </w:p>
    <w:p w:rsidR="00B1125E" w:rsidRPr="00B9250D" w:rsidRDefault="00B1125E" w:rsidP="00044E8B">
      <w:pPr>
        <w:tabs>
          <w:tab w:val="left" w:pos="4536"/>
        </w:tabs>
        <w:spacing w:after="0" w:line="240" w:lineRule="auto"/>
        <w:ind w:left="1416" w:hanging="1416"/>
        <w:rPr>
          <w:rStyle w:val="Siln"/>
          <w:rFonts w:ascii="Arial" w:hAnsi="Arial" w:cs="Arial"/>
          <w:b w:val="0"/>
        </w:rPr>
      </w:pPr>
    </w:p>
    <w:p w:rsidR="00D31060" w:rsidRPr="00B9250D" w:rsidRDefault="00D31060" w:rsidP="00044E8B">
      <w:pPr>
        <w:spacing w:after="0" w:line="240" w:lineRule="auto"/>
        <w:rPr>
          <w:rFonts w:ascii="Arial" w:hAnsi="Arial" w:cs="Arial"/>
        </w:rPr>
      </w:pPr>
    </w:p>
    <w:p w:rsidR="00B1125E" w:rsidRPr="00885853" w:rsidRDefault="00D31060" w:rsidP="00885853">
      <w:pPr>
        <w:spacing w:after="0" w:line="240" w:lineRule="auto"/>
        <w:jc w:val="center"/>
        <w:rPr>
          <w:rFonts w:ascii="Arial" w:hAnsi="Arial" w:cs="Arial"/>
          <w:b/>
          <w:i/>
        </w:rPr>
      </w:pPr>
      <w:r w:rsidRPr="00B9250D">
        <w:rPr>
          <w:rFonts w:ascii="Arial" w:hAnsi="Arial" w:cs="Arial"/>
          <w:b/>
          <w:i/>
        </w:rPr>
        <w:t xml:space="preserve">b) </w:t>
      </w:r>
      <w:r w:rsidR="006B21ED" w:rsidRPr="00B9250D">
        <w:rPr>
          <w:rFonts w:ascii="Arial" w:hAnsi="Arial" w:cs="Arial"/>
          <w:b/>
          <w:i/>
        </w:rPr>
        <w:t>Ú</w:t>
      </w:r>
      <w:r w:rsidRPr="00B9250D">
        <w:rPr>
          <w:rFonts w:ascii="Arial" w:hAnsi="Arial" w:cs="Arial"/>
          <w:b/>
          <w:i/>
        </w:rPr>
        <w:t>daje o počte žiakov v materskej škole</w:t>
      </w:r>
    </w:p>
    <w:p w:rsidR="00B1125E" w:rsidRDefault="00B1125E" w:rsidP="00044E8B">
      <w:pPr>
        <w:spacing w:after="0" w:line="240" w:lineRule="auto"/>
        <w:rPr>
          <w:rFonts w:ascii="Arial" w:hAnsi="Arial" w:cs="Arial"/>
        </w:rPr>
      </w:pPr>
    </w:p>
    <w:p w:rsidR="00B1125E" w:rsidRDefault="00B1125E" w:rsidP="00044E8B">
      <w:pPr>
        <w:spacing w:after="0" w:line="240" w:lineRule="auto"/>
        <w:rPr>
          <w:rFonts w:ascii="Arial" w:hAnsi="Arial" w:cs="Arial"/>
        </w:rPr>
      </w:pPr>
    </w:p>
    <w:tbl>
      <w:tblPr>
        <w:tblStyle w:val="Mriekatabuky"/>
        <w:tblW w:w="0" w:type="auto"/>
        <w:tblLook w:val="04A0"/>
      </w:tblPr>
      <w:tblGrid>
        <w:gridCol w:w="2660"/>
        <w:gridCol w:w="1946"/>
        <w:gridCol w:w="1881"/>
        <w:gridCol w:w="1843"/>
      </w:tblGrid>
      <w:tr w:rsidR="007863FB" w:rsidTr="00D1681A">
        <w:tc>
          <w:tcPr>
            <w:tcW w:w="2660" w:type="dxa"/>
          </w:tcPr>
          <w:p w:rsidR="007863FB" w:rsidRDefault="007863FB" w:rsidP="00044E8B">
            <w:pPr>
              <w:rPr>
                <w:rFonts w:ascii="Arial" w:hAnsi="Arial" w:cs="Arial"/>
              </w:rPr>
            </w:pPr>
          </w:p>
        </w:tc>
        <w:tc>
          <w:tcPr>
            <w:tcW w:w="1946" w:type="dxa"/>
          </w:tcPr>
          <w:p w:rsidR="007863FB" w:rsidRDefault="007863FB" w:rsidP="00044E8B">
            <w:pPr>
              <w:rPr>
                <w:rFonts w:ascii="Arial" w:hAnsi="Arial" w:cs="Arial"/>
              </w:rPr>
            </w:pPr>
          </w:p>
        </w:tc>
        <w:tc>
          <w:tcPr>
            <w:tcW w:w="1881" w:type="dxa"/>
          </w:tcPr>
          <w:p w:rsidR="007863FB" w:rsidRDefault="00E91006" w:rsidP="00D1681A">
            <w:pPr>
              <w:jc w:val="center"/>
              <w:rPr>
                <w:rFonts w:ascii="Arial" w:hAnsi="Arial" w:cs="Arial"/>
              </w:rPr>
            </w:pPr>
            <w:r>
              <w:rPr>
                <w:rFonts w:ascii="Arial" w:hAnsi="Arial" w:cs="Arial"/>
              </w:rPr>
              <w:t>stav k IX/2014</w:t>
            </w:r>
          </w:p>
        </w:tc>
        <w:tc>
          <w:tcPr>
            <w:tcW w:w="1843" w:type="dxa"/>
          </w:tcPr>
          <w:p w:rsidR="007863FB" w:rsidRDefault="00E91006" w:rsidP="00D1681A">
            <w:pPr>
              <w:jc w:val="center"/>
              <w:rPr>
                <w:rFonts w:ascii="Arial" w:hAnsi="Arial" w:cs="Arial"/>
              </w:rPr>
            </w:pPr>
            <w:r>
              <w:rPr>
                <w:rFonts w:ascii="Arial" w:hAnsi="Arial" w:cs="Arial"/>
              </w:rPr>
              <w:t>stav k VI/2015</w:t>
            </w:r>
          </w:p>
        </w:tc>
      </w:tr>
      <w:tr w:rsidR="007863FB" w:rsidTr="00D1681A">
        <w:tc>
          <w:tcPr>
            <w:tcW w:w="2660" w:type="dxa"/>
          </w:tcPr>
          <w:p w:rsidR="007863FB" w:rsidRDefault="00BA1D10" w:rsidP="00885853">
            <w:pPr>
              <w:jc w:val="center"/>
              <w:rPr>
                <w:rFonts w:ascii="Arial" w:hAnsi="Arial" w:cs="Arial"/>
              </w:rPr>
            </w:pPr>
            <w:r>
              <w:rPr>
                <w:rFonts w:ascii="Arial" w:hAnsi="Arial" w:cs="Arial"/>
              </w:rPr>
              <w:t>Najmladšie oddelenie</w:t>
            </w:r>
          </w:p>
        </w:tc>
        <w:tc>
          <w:tcPr>
            <w:tcW w:w="1946" w:type="dxa"/>
          </w:tcPr>
          <w:p w:rsidR="007863FB" w:rsidRDefault="00BA1D10" w:rsidP="00885853">
            <w:pPr>
              <w:jc w:val="center"/>
              <w:rPr>
                <w:rFonts w:ascii="Arial" w:hAnsi="Arial" w:cs="Arial"/>
              </w:rPr>
            </w:pPr>
            <w:r>
              <w:rPr>
                <w:rFonts w:ascii="Arial" w:hAnsi="Arial" w:cs="Arial"/>
              </w:rPr>
              <w:t>2-3 ročné deti</w:t>
            </w:r>
          </w:p>
        </w:tc>
        <w:tc>
          <w:tcPr>
            <w:tcW w:w="1881" w:type="dxa"/>
          </w:tcPr>
          <w:p w:rsidR="007863FB" w:rsidRDefault="00E91006" w:rsidP="00885853">
            <w:pPr>
              <w:jc w:val="center"/>
              <w:rPr>
                <w:rFonts w:ascii="Arial" w:hAnsi="Arial" w:cs="Arial"/>
              </w:rPr>
            </w:pPr>
            <w:r>
              <w:rPr>
                <w:rFonts w:ascii="Arial" w:hAnsi="Arial" w:cs="Arial"/>
              </w:rPr>
              <w:t>18</w:t>
            </w:r>
          </w:p>
        </w:tc>
        <w:tc>
          <w:tcPr>
            <w:tcW w:w="1843" w:type="dxa"/>
          </w:tcPr>
          <w:p w:rsidR="007863FB" w:rsidRDefault="00E91006" w:rsidP="00885853">
            <w:pPr>
              <w:jc w:val="center"/>
              <w:rPr>
                <w:rFonts w:ascii="Arial" w:hAnsi="Arial" w:cs="Arial"/>
              </w:rPr>
            </w:pPr>
            <w:r>
              <w:rPr>
                <w:rFonts w:ascii="Arial" w:hAnsi="Arial" w:cs="Arial"/>
              </w:rPr>
              <w:t>18</w:t>
            </w:r>
          </w:p>
        </w:tc>
      </w:tr>
      <w:tr w:rsidR="007863FB" w:rsidTr="00D1681A">
        <w:tc>
          <w:tcPr>
            <w:tcW w:w="2660" w:type="dxa"/>
          </w:tcPr>
          <w:p w:rsidR="007863FB" w:rsidRDefault="00BA1D10" w:rsidP="00885853">
            <w:pPr>
              <w:jc w:val="center"/>
              <w:rPr>
                <w:rFonts w:ascii="Arial" w:hAnsi="Arial" w:cs="Arial"/>
              </w:rPr>
            </w:pPr>
            <w:r>
              <w:rPr>
                <w:rFonts w:ascii="Arial" w:hAnsi="Arial" w:cs="Arial"/>
              </w:rPr>
              <w:t>Mladšie oddelenie</w:t>
            </w:r>
          </w:p>
        </w:tc>
        <w:tc>
          <w:tcPr>
            <w:tcW w:w="1946" w:type="dxa"/>
          </w:tcPr>
          <w:p w:rsidR="007863FB" w:rsidRDefault="00BA1D10" w:rsidP="00885853">
            <w:pPr>
              <w:jc w:val="center"/>
              <w:rPr>
                <w:rFonts w:ascii="Arial" w:hAnsi="Arial" w:cs="Arial"/>
              </w:rPr>
            </w:pPr>
            <w:r>
              <w:rPr>
                <w:rFonts w:ascii="Arial" w:hAnsi="Arial" w:cs="Arial"/>
              </w:rPr>
              <w:t>3-4 ročné deti</w:t>
            </w:r>
          </w:p>
        </w:tc>
        <w:tc>
          <w:tcPr>
            <w:tcW w:w="1881" w:type="dxa"/>
          </w:tcPr>
          <w:p w:rsidR="007863FB" w:rsidRDefault="00D1681A" w:rsidP="00885853">
            <w:pPr>
              <w:jc w:val="center"/>
              <w:rPr>
                <w:rFonts w:ascii="Arial" w:hAnsi="Arial" w:cs="Arial"/>
              </w:rPr>
            </w:pPr>
            <w:r>
              <w:rPr>
                <w:rFonts w:ascii="Arial" w:hAnsi="Arial" w:cs="Arial"/>
              </w:rPr>
              <w:t>23</w:t>
            </w:r>
          </w:p>
        </w:tc>
        <w:tc>
          <w:tcPr>
            <w:tcW w:w="1843" w:type="dxa"/>
          </w:tcPr>
          <w:p w:rsidR="007863FB" w:rsidRDefault="00D1681A" w:rsidP="00885853">
            <w:pPr>
              <w:jc w:val="center"/>
              <w:rPr>
                <w:rFonts w:ascii="Arial" w:hAnsi="Arial" w:cs="Arial"/>
              </w:rPr>
            </w:pPr>
            <w:r>
              <w:rPr>
                <w:rFonts w:ascii="Arial" w:hAnsi="Arial" w:cs="Arial"/>
              </w:rPr>
              <w:t>23</w:t>
            </w:r>
          </w:p>
        </w:tc>
      </w:tr>
      <w:tr w:rsidR="007863FB" w:rsidTr="00D1681A">
        <w:tc>
          <w:tcPr>
            <w:tcW w:w="2660" w:type="dxa"/>
          </w:tcPr>
          <w:p w:rsidR="007863FB" w:rsidRDefault="00BA1D10" w:rsidP="00885853">
            <w:pPr>
              <w:jc w:val="center"/>
              <w:rPr>
                <w:rFonts w:ascii="Arial" w:hAnsi="Arial" w:cs="Arial"/>
              </w:rPr>
            </w:pPr>
            <w:r>
              <w:rPr>
                <w:rFonts w:ascii="Arial" w:hAnsi="Arial" w:cs="Arial"/>
              </w:rPr>
              <w:t>Stredné oddelenie</w:t>
            </w:r>
          </w:p>
        </w:tc>
        <w:tc>
          <w:tcPr>
            <w:tcW w:w="1946" w:type="dxa"/>
          </w:tcPr>
          <w:p w:rsidR="007863FB" w:rsidRDefault="00BA1D10" w:rsidP="00885853">
            <w:pPr>
              <w:jc w:val="center"/>
              <w:rPr>
                <w:rFonts w:ascii="Arial" w:hAnsi="Arial" w:cs="Arial"/>
              </w:rPr>
            </w:pPr>
            <w:r>
              <w:rPr>
                <w:rFonts w:ascii="Arial" w:hAnsi="Arial" w:cs="Arial"/>
              </w:rPr>
              <w:t>4-5 ročné deti</w:t>
            </w:r>
          </w:p>
        </w:tc>
        <w:tc>
          <w:tcPr>
            <w:tcW w:w="1881" w:type="dxa"/>
          </w:tcPr>
          <w:p w:rsidR="007863FB" w:rsidRDefault="00D1681A" w:rsidP="00885853">
            <w:pPr>
              <w:jc w:val="center"/>
              <w:rPr>
                <w:rFonts w:ascii="Arial" w:hAnsi="Arial" w:cs="Arial"/>
              </w:rPr>
            </w:pPr>
            <w:r>
              <w:rPr>
                <w:rFonts w:ascii="Arial" w:hAnsi="Arial" w:cs="Arial"/>
              </w:rPr>
              <w:t>24</w:t>
            </w:r>
          </w:p>
        </w:tc>
        <w:tc>
          <w:tcPr>
            <w:tcW w:w="1843" w:type="dxa"/>
          </w:tcPr>
          <w:p w:rsidR="007863FB" w:rsidRDefault="00D1681A" w:rsidP="00885853">
            <w:pPr>
              <w:jc w:val="center"/>
              <w:rPr>
                <w:rFonts w:ascii="Arial" w:hAnsi="Arial" w:cs="Arial"/>
              </w:rPr>
            </w:pPr>
            <w:r>
              <w:rPr>
                <w:rFonts w:ascii="Arial" w:hAnsi="Arial" w:cs="Arial"/>
              </w:rPr>
              <w:t>24</w:t>
            </w:r>
          </w:p>
        </w:tc>
      </w:tr>
      <w:tr w:rsidR="007863FB" w:rsidTr="00D1681A">
        <w:tc>
          <w:tcPr>
            <w:tcW w:w="2660" w:type="dxa"/>
          </w:tcPr>
          <w:p w:rsidR="007863FB" w:rsidRDefault="00BA1D10" w:rsidP="00885853">
            <w:pPr>
              <w:jc w:val="center"/>
              <w:rPr>
                <w:rFonts w:ascii="Arial" w:hAnsi="Arial" w:cs="Arial"/>
              </w:rPr>
            </w:pPr>
            <w:r>
              <w:rPr>
                <w:rFonts w:ascii="Arial" w:hAnsi="Arial" w:cs="Arial"/>
              </w:rPr>
              <w:t>Najstaršie oddelenie</w:t>
            </w:r>
          </w:p>
        </w:tc>
        <w:tc>
          <w:tcPr>
            <w:tcW w:w="1946" w:type="dxa"/>
          </w:tcPr>
          <w:p w:rsidR="007863FB" w:rsidRDefault="005316D5" w:rsidP="00885853">
            <w:pPr>
              <w:jc w:val="center"/>
              <w:rPr>
                <w:rFonts w:ascii="Arial" w:hAnsi="Arial" w:cs="Arial"/>
              </w:rPr>
            </w:pPr>
            <w:r>
              <w:rPr>
                <w:rFonts w:ascii="Arial" w:hAnsi="Arial" w:cs="Arial"/>
              </w:rPr>
              <w:t>5-6 ročné deti</w:t>
            </w:r>
          </w:p>
        </w:tc>
        <w:tc>
          <w:tcPr>
            <w:tcW w:w="1881" w:type="dxa"/>
          </w:tcPr>
          <w:p w:rsidR="007863FB" w:rsidRDefault="00D1681A" w:rsidP="00885853">
            <w:pPr>
              <w:jc w:val="center"/>
              <w:rPr>
                <w:rFonts w:ascii="Arial" w:hAnsi="Arial" w:cs="Arial"/>
              </w:rPr>
            </w:pPr>
            <w:r>
              <w:rPr>
                <w:rFonts w:ascii="Arial" w:hAnsi="Arial" w:cs="Arial"/>
              </w:rPr>
              <w:t>25</w:t>
            </w:r>
          </w:p>
        </w:tc>
        <w:tc>
          <w:tcPr>
            <w:tcW w:w="1843" w:type="dxa"/>
          </w:tcPr>
          <w:p w:rsidR="007863FB" w:rsidRDefault="00D1681A" w:rsidP="00885853">
            <w:pPr>
              <w:jc w:val="center"/>
              <w:rPr>
                <w:rFonts w:ascii="Arial" w:hAnsi="Arial" w:cs="Arial"/>
              </w:rPr>
            </w:pPr>
            <w:r>
              <w:rPr>
                <w:rFonts w:ascii="Arial" w:hAnsi="Arial" w:cs="Arial"/>
              </w:rPr>
              <w:t>25</w:t>
            </w:r>
          </w:p>
        </w:tc>
      </w:tr>
      <w:tr w:rsidR="007863FB" w:rsidTr="00D1681A">
        <w:tc>
          <w:tcPr>
            <w:tcW w:w="2660" w:type="dxa"/>
          </w:tcPr>
          <w:p w:rsidR="007863FB" w:rsidRDefault="00885853" w:rsidP="00885853">
            <w:pPr>
              <w:jc w:val="center"/>
              <w:rPr>
                <w:rFonts w:ascii="Arial" w:hAnsi="Arial" w:cs="Arial"/>
              </w:rPr>
            </w:pPr>
            <w:r>
              <w:rPr>
                <w:rFonts w:ascii="Arial" w:hAnsi="Arial" w:cs="Arial"/>
              </w:rPr>
              <w:t>spolu</w:t>
            </w:r>
          </w:p>
        </w:tc>
        <w:tc>
          <w:tcPr>
            <w:tcW w:w="1946" w:type="dxa"/>
          </w:tcPr>
          <w:p w:rsidR="007863FB" w:rsidRDefault="00885853" w:rsidP="00885853">
            <w:pPr>
              <w:jc w:val="center"/>
              <w:rPr>
                <w:rFonts w:ascii="Arial" w:hAnsi="Arial" w:cs="Arial"/>
              </w:rPr>
            </w:pPr>
            <w:r>
              <w:rPr>
                <w:rFonts w:ascii="Arial" w:hAnsi="Arial" w:cs="Arial"/>
              </w:rPr>
              <w:t>4 oddelenia</w:t>
            </w:r>
          </w:p>
        </w:tc>
        <w:tc>
          <w:tcPr>
            <w:tcW w:w="1881" w:type="dxa"/>
          </w:tcPr>
          <w:p w:rsidR="007863FB" w:rsidRDefault="00E91006" w:rsidP="00885853">
            <w:pPr>
              <w:jc w:val="center"/>
              <w:rPr>
                <w:rFonts w:ascii="Arial" w:hAnsi="Arial" w:cs="Arial"/>
              </w:rPr>
            </w:pPr>
            <w:r>
              <w:rPr>
                <w:rFonts w:ascii="Arial" w:hAnsi="Arial" w:cs="Arial"/>
              </w:rPr>
              <w:t>90</w:t>
            </w:r>
          </w:p>
        </w:tc>
        <w:tc>
          <w:tcPr>
            <w:tcW w:w="1843" w:type="dxa"/>
          </w:tcPr>
          <w:p w:rsidR="007863FB" w:rsidRDefault="00E91006" w:rsidP="00885853">
            <w:pPr>
              <w:jc w:val="center"/>
              <w:rPr>
                <w:rFonts w:ascii="Arial" w:hAnsi="Arial" w:cs="Arial"/>
              </w:rPr>
            </w:pPr>
            <w:r>
              <w:rPr>
                <w:rFonts w:ascii="Arial" w:hAnsi="Arial" w:cs="Arial"/>
              </w:rPr>
              <w:t>90</w:t>
            </w:r>
          </w:p>
        </w:tc>
      </w:tr>
    </w:tbl>
    <w:p w:rsidR="00B1125E" w:rsidRDefault="00B1125E" w:rsidP="00885853">
      <w:pPr>
        <w:spacing w:after="0" w:line="240" w:lineRule="auto"/>
        <w:jc w:val="center"/>
        <w:rPr>
          <w:rFonts w:ascii="Arial" w:hAnsi="Arial" w:cs="Arial"/>
        </w:rPr>
      </w:pPr>
    </w:p>
    <w:p w:rsidR="00B1125E" w:rsidRDefault="00B1125E" w:rsidP="00044E8B">
      <w:pPr>
        <w:spacing w:after="0" w:line="240" w:lineRule="auto"/>
        <w:rPr>
          <w:rFonts w:ascii="Arial" w:hAnsi="Arial" w:cs="Arial"/>
        </w:rPr>
      </w:pPr>
    </w:p>
    <w:p w:rsidR="00B1125E" w:rsidRPr="00B9250D" w:rsidRDefault="00B1125E" w:rsidP="00044E8B">
      <w:pPr>
        <w:spacing w:after="0" w:line="240" w:lineRule="auto"/>
        <w:rPr>
          <w:rFonts w:ascii="Arial" w:hAnsi="Arial" w:cs="Arial"/>
        </w:rPr>
      </w:pPr>
    </w:p>
    <w:p w:rsidR="00D31060" w:rsidRPr="00B72D0C" w:rsidRDefault="00D31060" w:rsidP="00B72D0C">
      <w:pPr>
        <w:pStyle w:val="Odsekzoznamu"/>
        <w:numPr>
          <w:ilvl w:val="0"/>
          <w:numId w:val="13"/>
        </w:numPr>
        <w:spacing w:after="0" w:line="240" w:lineRule="auto"/>
        <w:jc w:val="center"/>
        <w:rPr>
          <w:rFonts w:ascii="Arial" w:hAnsi="Arial" w:cs="Arial"/>
          <w:b/>
        </w:rPr>
      </w:pPr>
      <w:r w:rsidRPr="00B72D0C">
        <w:rPr>
          <w:rFonts w:ascii="Arial" w:hAnsi="Arial" w:cs="Arial"/>
          <w:b/>
        </w:rPr>
        <w:t xml:space="preserve">Údaje o počte zapísaných detí do 1. </w:t>
      </w:r>
      <w:r w:rsidR="00217F27" w:rsidRPr="00B72D0C">
        <w:rPr>
          <w:rFonts w:ascii="Arial" w:hAnsi="Arial" w:cs="Arial"/>
          <w:b/>
        </w:rPr>
        <w:t>r</w:t>
      </w:r>
      <w:r w:rsidRPr="00B72D0C">
        <w:rPr>
          <w:rFonts w:ascii="Arial" w:hAnsi="Arial" w:cs="Arial"/>
          <w:b/>
        </w:rPr>
        <w:t>očníka</w:t>
      </w:r>
    </w:p>
    <w:p w:rsidR="00217F27" w:rsidRPr="00B9250D" w:rsidRDefault="00217F27" w:rsidP="002F5C75">
      <w:pPr>
        <w:spacing w:after="0" w:line="240" w:lineRule="auto"/>
        <w:jc w:val="center"/>
        <w:rPr>
          <w:rFonts w:ascii="Arial" w:hAnsi="Arial" w:cs="Arial"/>
          <w:b/>
          <w:i/>
        </w:rPr>
      </w:pPr>
    </w:p>
    <w:tbl>
      <w:tblPr>
        <w:tblStyle w:val="Mriekatabuky"/>
        <w:tblW w:w="0" w:type="auto"/>
        <w:tblLook w:val="04A0"/>
      </w:tblPr>
      <w:tblGrid>
        <w:gridCol w:w="8046"/>
        <w:gridCol w:w="1166"/>
      </w:tblGrid>
      <w:tr w:rsidR="00D31060" w:rsidRPr="00B9250D" w:rsidTr="002871E8">
        <w:tc>
          <w:tcPr>
            <w:tcW w:w="8046" w:type="dxa"/>
          </w:tcPr>
          <w:p w:rsidR="00D31060" w:rsidRPr="00B9250D" w:rsidRDefault="002871E8" w:rsidP="00044E8B">
            <w:pPr>
              <w:rPr>
                <w:rFonts w:ascii="Arial" w:hAnsi="Arial" w:cs="Arial"/>
              </w:rPr>
            </w:pPr>
            <w:r w:rsidRPr="00B9250D">
              <w:rPr>
                <w:rFonts w:ascii="Arial" w:hAnsi="Arial" w:cs="Arial"/>
              </w:rPr>
              <w:t xml:space="preserve">Celkový počet detí zúčastnených na zápise do 1. ročníka </w:t>
            </w:r>
          </w:p>
        </w:tc>
        <w:tc>
          <w:tcPr>
            <w:tcW w:w="1166" w:type="dxa"/>
          </w:tcPr>
          <w:p w:rsidR="00D31060" w:rsidRPr="00B9250D" w:rsidRDefault="00E009E7" w:rsidP="00044E8B">
            <w:pPr>
              <w:rPr>
                <w:rFonts w:ascii="Arial" w:hAnsi="Arial" w:cs="Arial"/>
              </w:rPr>
            </w:pPr>
            <w:r>
              <w:rPr>
                <w:rFonts w:ascii="Arial" w:hAnsi="Arial" w:cs="Arial"/>
              </w:rPr>
              <w:t>26</w:t>
            </w:r>
          </w:p>
        </w:tc>
      </w:tr>
      <w:tr w:rsidR="00D31060" w:rsidRPr="00B9250D" w:rsidTr="002871E8">
        <w:tc>
          <w:tcPr>
            <w:tcW w:w="8046" w:type="dxa"/>
          </w:tcPr>
          <w:p w:rsidR="00D31060" w:rsidRPr="00B9250D" w:rsidRDefault="002871E8" w:rsidP="00044E8B">
            <w:pPr>
              <w:rPr>
                <w:rFonts w:ascii="Arial" w:hAnsi="Arial" w:cs="Arial"/>
              </w:rPr>
            </w:pPr>
            <w:r w:rsidRPr="00B9250D">
              <w:rPr>
                <w:rFonts w:ascii="Arial" w:hAnsi="Arial" w:cs="Arial"/>
              </w:rPr>
              <w:t xml:space="preserve">Celkový počet detí, ktorým bolo vydané rozhodnutie o odklade nástupu do 1. ročníka </w:t>
            </w:r>
          </w:p>
        </w:tc>
        <w:tc>
          <w:tcPr>
            <w:tcW w:w="1166" w:type="dxa"/>
          </w:tcPr>
          <w:p w:rsidR="00D31060" w:rsidRPr="00B9250D" w:rsidRDefault="00E009E7" w:rsidP="00044E8B">
            <w:pPr>
              <w:rPr>
                <w:rFonts w:ascii="Arial" w:hAnsi="Arial" w:cs="Arial"/>
              </w:rPr>
            </w:pPr>
            <w:r>
              <w:rPr>
                <w:rFonts w:ascii="Arial" w:hAnsi="Arial" w:cs="Arial"/>
              </w:rPr>
              <w:t>3</w:t>
            </w:r>
          </w:p>
        </w:tc>
      </w:tr>
      <w:tr w:rsidR="00D31060" w:rsidRPr="00B9250D" w:rsidTr="002871E8">
        <w:tc>
          <w:tcPr>
            <w:tcW w:w="8046" w:type="dxa"/>
          </w:tcPr>
          <w:p w:rsidR="00D31060" w:rsidRPr="00B9250D" w:rsidRDefault="002871E8" w:rsidP="00044E8B">
            <w:pPr>
              <w:rPr>
                <w:rFonts w:ascii="Arial" w:hAnsi="Arial" w:cs="Arial"/>
              </w:rPr>
            </w:pPr>
            <w:r w:rsidRPr="00B9250D">
              <w:rPr>
                <w:rFonts w:ascii="Arial" w:hAnsi="Arial" w:cs="Arial"/>
              </w:rPr>
              <w:t>Celkový počet detí, ktorým bolo vydané rozhodnutie o prijatí do 1. ročníka</w:t>
            </w:r>
          </w:p>
        </w:tc>
        <w:tc>
          <w:tcPr>
            <w:tcW w:w="1166" w:type="dxa"/>
          </w:tcPr>
          <w:p w:rsidR="00D31060" w:rsidRPr="00B9250D" w:rsidRDefault="00E009E7" w:rsidP="00044E8B">
            <w:pPr>
              <w:rPr>
                <w:rFonts w:ascii="Arial" w:hAnsi="Arial" w:cs="Arial"/>
              </w:rPr>
            </w:pPr>
            <w:r>
              <w:rPr>
                <w:rFonts w:ascii="Arial" w:hAnsi="Arial" w:cs="Arial"/>
              </w:rPr>
              <w:t>23</w:t>
            </w:r>
          </w:p>
        </w:tc>
      </w:tr>
    </w:tbl>
    <w:p w:rsidR="00D31060" w:rsidRPr="00B9250D" w:rsidRDefault="00D31060" w:rsidP="00044E8B">
      <w:pPr>
        <w:spacing w:after="0" w:line="240" w:lineRule="auto"/>
        <w:rPr>
          <w:rFonts w:ascii="Arial" w:hAnsi="Arial" w:cs="Arial"/>
        </w:rPr>
      </w:pPr>
    </w:p>
    <w:p w:rsidR="002871E8" w:rsidRPr="00B9250D" w:rsidRDefault="002871E8" w:rsidP="00044E8B">
      <w:pPr>
        <w:spacing w:after="0" w:line="240" w:lineRule="auto"/>
        <w:rPr>
          <w:rFonts w:ascii="Arial" w:hAnsi="Arial" w:cs="Arial"/>
        </w:rPr>
      </w:pPr>
    </w:p>
    <w:p w:rsidR="002871E8" w:rsidRPr="00B72D0C" w:rsidRDefault="00217F27" w:rsidP="00044E8B">
      <w:pPr>
        <w:spacing w:after="0" w:line="240" w:lineRule="auto"/>
        <w:jc w:val="center"/>
        <w:rPr>
          <w:rFonts w:ascii="Arial" w:hAnsi="Arial" w:cs="Arial"/>
          <w:b/>
        </w:rPr>
      </w:pPr>
      <w:r w:rsidRPr="00B72D0C">
        <w:rPr>
          <w:rFonts w:ascii="Arial" w:hAnsi="Arial" w:cs="Arial"/>
          <w:b/>
        </w:rPr>
        <w:t>d) Ú</w:t>
      </w:r>
      <w:r w:rsidR="002871E8" w:rsidRPr="00B72D0C">
        <w:rPr>
          <w:rFonts w:ascii="Arial" w:hAnsi="Arial" w:cs="Arial"/>
          <w:b/>
        </w:rPr>
        <w:t>daje o dosiahnutých výchovno-vzdeláv</w:t>
      </w:r>
      <w:r w:rsidR="00EC20A7">
        <w:rPr>
          <w:rFonts w:ascii="Arial" w:hAnsi="Arial" w:cs="Arial"/>
          <w:b/>
        </w:rPr>
        <w:t>acích výsledkoch v šk. roku 2014/2015</w:t>
      </w:r>
    </w:p>
    <w:p w:rsidR="002871E8" w:rsidRPr="00B9250D" w:rsidRDefault="002871E8" w:rsidP="00044E8B">
      <w:pPr>
        <w:spacing w:after="0" w:line="240" w:lineRule="auto"/>
        <w:rPr>
          <w:rFonts w:ascii="Arial" w:hAnsi="Arial" w:cs="Arial"/>
        </w:rPr>
      </w:pPr>
    </w:p>
    <w:p w:rsidR="002871E8" w:rsidRPr="00B9250D" w:rsidRDefault="002871E8" w:rsidP="00044E8B">
      <w:pPr>
        <w:spacing w:after="0" w:line="240" w:lineRule="auto"/>
        <w:ind w:firstLine="708"/>
        <w:jc w:val="both"/>
        <w:rPr>
          <w:rFonts w:ascii="Arial" w:hAnsi="Arial" w:cs="Arial"/>
        </w:rPr>
      </w:pPr>
      <w:r w:rsidRPr="00B9250D">
        <w:rPr>
          <w:rFonts w:ascii="Arial" w:hAnsi="Arial" w:cs="Arial"/>
        </w:rPr>
        <w:t xml:space="preserve">Štátny vzdelávací program ISCED 0 – </w:t>
      </w:r>
      <w:proofErr w:type="spellStart"/>
      <w:r w:rsidRPr="00B9250D">
        <w:rPr>
          <w:rFonts w:ascii="Arial" w:hAnsi="Arial" w:cs="Arial"/>
        </w:rPr>
        <w:t>predprimárne</w:t>
      </w:r>
      <w:proofErr w:type="spellEnd"/>
      <w:r w:rsidRPr="00B9250D">
        <w:rPr>
          <w:rFonts w:ascii="Arial" w:hAnsi="Arial" w:cs="Arial"/>
        </w:rPr>
        <w:t xml:space="preserve"> vzdelávanie, rozpracovaný v</w:t>
      </w:r>
      <w:r w:rsidR="002C1072">
        <w:rPr>
          <w:rFonts w:ascii="Arial" w:hAnsi="Arial" w:cs="Arial"/>
        </w:rPr>
        <w:t> </w:t>
      </w:r>
      <w:r w:rsidR="00217F27">
        <w:rPr>
          <w:rFonts w:ascii="Arial" w:hAnsi="Arial" w:cs="Arial"/>
        </w:rPr>
        <w:t>š</w:t>
      </w:r>
      <w:r w:rsidRPr="00B9250D">
        <w:rPr>
          <w:rFonts w:ascii="Arial" w:hAnsi="Arial" w:cs="Arial"/>
        </w:rPr>
        <w:t>kolskom</w:t>
      </w:r>
      <w:r w:rsidR="002C1072">
        <w:rPr>
          <w:rFonts w:ascii="Arial" w:hAnsi="Arial" w:cs="Arial"/>
        </w:rPr>
        <w:t xml:space="preserve"> </w:t>
      </w:r>
      <w:r w:rsidRPr="00B9250D">
        <w:rPr>
          <w:rFonts w:ascii="Arial" w:hAnsi="Arial" w:cs="Arial"/>
        </w:rPr>
        <w:t>vzdelávacom programe „Ja mravček“, je hlavný</w:t>
      </w:r>
      <w:r w:rsidR="002C1072">
        <w:rPr>
          <w:rFonts w:ascii="Arial" w:hAnsi="Arial" w:cs="Arial"/>
        </w:rPr>
        <w:t xml:space="preserve"> </w:t>
      </w:r>
      <w:r w:rsidRPr="00B9250D">
        <w:rPr>
          <w:rFonts w:ascii="Arial" w:hAnsi="Arial" w:cs="Arial"/>
        </w:rPr>
        <w:t>d</w:t>
      </w:r>
      <w:r w:rsidR="006B21ED" w:rsidRPr="00B9250D">
        <w:rPr>
          <w:rFonts w:ascii="Arial" w:hAnsi="Arial" w:cs="Arial"/>
        </w:rPr>
        <w:t xml:space="preserve">okument pri realizácii </w:t>
      </w:r>
      <w:proofErr w:type="spellStart"/>
      <w:r w:rsidR="006B21ED" w:rsidRPr="00B9250D">
        <w:rPr>
          <w:rFonts w:ascii="Arial" w:hAnsi="Arial" w:cs="Arial"/>
        </w:rPr>
        <w:t>výchovno</w:t>
      </w:r>
      <w:proofErr w:type="spellEnd"/>
      <w:r w:rsidR="006B21ED" w:rsidRPr="00B9250D">
        <w:rPr>
          <w:rFonts w:ascii="Arial" w:hAnsi="Arial" w:cs="Arial"/>
        </w:rPr>
        <w:t xml:space="preserve">– </w:t>
      </w:r>
      <w:r w:rsidRPr="00B9250D">
        <w:rPr>
          <w:rFonts w:ascii="Arial" w:hAnsi="Arial" w:cs="Arial"/>
        </w:rPr>
        <w:t xml:space="preserve">vzdelávacej činnosti. Kompetencie, tematické okruhy,vzdelávacie oblasti, vzdelávacie štandardy a ich prepojenosť v realizačnej rovine, vychádzala z učebných osnov v školskom vzdelávacom programe a z plánov </w:t>
      </w:r>
      <w:proofErr w:type="spellStart"/>
      <w:r w:rsidRPr="00B9250D">
        <w:rPr>
          <w:rFonts w:ascii="Arial" w:hAnsi="Arial" w:cs="Arial"/>
        </w:rPr>
        <w:t>výchovno</w:t>
      </w:r>
      <w:proofErr w:type="spellEnd"/>
      <w:r w:rsidRPr="00B9250D">
        <w:rPr>
          <w:rFonts w:ascii="Arial" w:hAnsi="Arial" w:cs="Arial"/>
        </w:rPr>
        <w:t xml:space="preserve"> – vzdelávacej činnosti, pri uplatňovaní princípu celostného rozvoja osobnosti dieťaťa. Hlavným prostriedkom rozvoja osobnosti dieťaťa predškolského veku bola hra. Štýl učenia v hre smeroval cielene k osobnostne orientovanej výchove a rozvíjaniu kľúčových kompetencií. Východiskom bola jedinečnosť dieťaťa, aktívne učenie a jeho začleňovanie do skupiny a kolektívu. Pri </w:t>
      </w:r>
      <w:r w:rsidRPr="00B9250D">
        <w:rPr>
          <w:rFonts w:ascii="Arial" w:hAnsi="Arial" w:cs="Arial"/>
        </w:rPr>
        <w:lastRenderedPageBreak/>
        <w:t xml:space="preserve">plánovaní </w:t>
      </w:r>
      <w:proofErr w:type="spellStart"/>
      <w:r w:rsidRPr="00B9250D">
        <w:rPr>
          <w:rFonts w:ascii="Arial" w:hAnsi="Arial" w:cs="Arial"/>
        </w:rPr>
        <w:t>výchovno</w:t>
      </w:r>
      <w:proofErr w:type="spellEnd"/>
      <w:r w:rsidRPr="00B9250D">
        <w:rPr>
          <w:rFonts w:ascii="Arial" w:hAnsi="Arial" w:cs="Arial"/>
        </w:rPr>
        <w:t xml:space="preserve"> – vzdelávacích činností sme zohľadňovali rozvojovú úroveň dieťaťa a vyvážene sme rozvíjali psychomotorickú, kognitívnu a sociálno-emocionálnu stránku dieťaťa.</w:t>
      </w:r>
    </w:p>
    <w:p w:rsidR="00651DDC" w:rsidRPr="00B9250D" w:rsidRDefault="00651DDC" w:rsidP="00044E8B">
      <w:pPr>
        <w:spacing w:after="0" w:line="240" w:lineRule="auto"/>
        <w:jc w:val="both"/>
        <w:rPr>
          <w:rFonts w:ascii="Arial" w:hAnsi="Arial" w:cs="Arial"/>
        </w:rPr>
      </w:pPr>
    </w:p>
    <w:p w:rsidR="002871E8" w:rsidRPr="00B9250D" w:rsidRDefault="002871E8" w:rsidP="00044E8B">
      <w:pPr>
        <w:spacing w:after="0" w:line="240" w:lineRule="auto"/>
        <w:jc w:val="both"/>
        <w:rPr>
          <w:rFonts w:ascii="Arial" w:hAnsi="Arial" w:cs="Arial"/>
          <w:b/>
          <w:i/>
        </w:rPr>
      </w:pPr>
      <w:r w:rsidRPr="00B9250D">
        <w:rPr>
          <w:rFonts w:ascii="Arial" w:hAnsi="Arial" w:cs="Arial"/>
          <w:b/>
          <w:i/>
        </w:rPr>
        <w:t>Kognitívna oblasť rozvoja osobnosti dieťaťa</w:t>
      </w:r>
    </w:p>
    <w:p w:rsidR="002871E8" w:rsidRPr="00B9250D" w:rsidRDefault="002871E8" w:rsidP="00044E8B">
      <w:pPr>
        <w:spacing w:after="0" w:line="240" w:lineRule="auto"/>
        <w:ind w:firstLine="708"/>
        <w:jc w:val="both"/>
        <w:rPr>
          <w:rFonts w:ascii="Arial" w:hAnsi="Arial" w:cs="Arial"/>
        </w:rPr>
      </w:pPr>
      <w:r w:rsidRPr="00B9250D">
        <w:rPr>
          <w:rFonts w:ascii="Arial" w:hAnsi="Arial" w:cs="Arial"/>
        </w:rPr>
        <w:t>V oblasti kognitívneho rozvoja bolo pre nás prvoradé rozvíjanie komunikačných schopností</w:t>
      </w:r>
      <w:r w:rsidR="002C1072">
        <w:rPr>
          <w:rFonts w:ascii="Arial" w:hAnsi="Arial" w:cs="Arial"/>
        </w:rPr>
        <w:t xml:space="preserve"> </w:t>
      </w:r>
      <w:r w:rsidRPr="00B9250D">
        <w:rPr>
          <w:rFonts w:ascii="Arial" w:hAnsi="Arial" w:cs="Arial"/>
        </w:rPr>
        <w:t xml:space="preserve">dieťaťa, zdokonaľovanie jazykového prejavu a osvojenie základov spisovnej slovenčiny.Prostredníctvom pripravených edukačných aktivít sme stimulovali spontánny rečový prejav detí. Reč detí bola pozitívne ovplyvňovaná podnetnosťou prostredia v triedach, rekvizitami, učebnými pomôckami, knihami, encyklopédiami, maľovaným čítaním, čo podporovalo aj </w:t>
      </w:r>
      <w:proofErr w:type="spellStart"/>
      <w:r w:rsidRPr="00B9250D">
        <w:rPr>
          <w:rFonts w:ascii="Arial" w:hAnsi="Arial" w:cs="Arial"/>
        </w:rPr>
        <w:t>predčitateľskú</w:t>
      </w:r>
      <w:proofErr w:type="spellEnd"/>
      <w:r w:rsidRPr="00B9250D">
        <w:rPr>
          <w:rFonts w:ascii="Arial" w:hAnsi="Arial" w:cs="Arial"/>
        </w:rPr>
        <w:t xml:space="preserve"> gramotnosť. Komunikačné schopnosti sú primerané veku dieťaťa. Pretrvávajúcim negatívom bolo neakceptovanie logopedickej starostlivosti pre dieťa zo strany niektorých rodičov, čo viedlo u niekoľkých detí k zlej výslovnosti hlások a hláskových skupín. </w:t>
      </w:r>
      <w:r w:rsidR="00493CCF" w:rsidRPr="00B9250D">
        <w:rPr>
          <w:rFonts w:ascii="Arial" w:hAnsi="Arial" w:cs="Arial"/>
        </w:rPr>
        <w:t xml:space="preserve">Taktiež mali deti možnosť navštevovať anglický krúžok, ktorý sa konal pravidelne každý utorok s anglickou výučbou </w:t>
      </w:r>
      <w:proofErr w:type="spellStart"/>
      <w:r w:rsidR="00493CCF" w:rsidRPr="00B9250D">
        <w:rPr>
          <w:rFonts w:ascii="Arial" w:hAnsi="Arial" w:cs="Arial"/>
        </w:rPr>
        <w:t>HellenDoron</w:t>
      </w:r>
      <w:proofErr w:type="spellEnd"/>
      <w:r w:rsidR="00493CCF" w:rsidRPr="00B9250D">
        <w:rPr>
          <w:rFonts w:ascii="Arial" w:hAnsi="Arial" w:cs="Arial"/>
        </w:rPr>
        <w:t xml:space="preserve"> a lektorkou. </w:t>
      </w:r>
      <w:r w:rsidRPr="00B9250D">
        <w:rPr>
          <w:rFonts w:ascii="Arial" w:hAnsi="Arial" w:cs="Arial"/>
        </w:rPr>
        <w:t>Pri sprostredkovaní poznatkov a v praktických činnostiach sme postupovali od jednoduchého k zložitému. Zadané úlohy deti zvládali zväčša primerane veku, občas si vyžadovalo ich plnenie pomoc a individuálny prístup učiteľky. Deti formou hier hľadali a objavovali súvislosti pri riešení problémov a objavovali funkčnosť vecí. V hrových činnostiach aplikovali získané poznatky a skúsenosti, čím boli zámerne rozvíjané poznávacie a učebné kompetencie. Využitím aktivizujúcich metód sme sa snažili aktivizovať pozornosť (na dlhší čas), pamäť (s krátkodobej na dlhodobú) a logické myslenie.</w:t>
      </w:r>
      <w:r w:rsidR="009F4F01" w:rsidRPr="00B9250D">
        <w:rPr>
          <w:rFonts w:ascii="Arial" w:hAnsi="Arial" w:cs="Arial"/>
        </w:rPr>
        <w:t xml:space="preserve"> Manipuláciou s predmetmi v edukačných aktivitách a spoločenských hrách si deti osvojovali matematické myslenie o veľkosti, tvare a množstve. Staršie deti dokázali počítať do desať a niektoré počítali aj cez desiatku. Logické myslenie si deti rozvíjali formou hlavolamov, problémovými úlohami v pracovných zošitoch. V edukačnom procese sme využívali dostupné digitálne technológie (počítač, </w:t>
      </w:r>
      <w:proofErr w:type="spellStart"/>
      <w:r w:rsidR="009F4F01" w:rsidRPr="00B9250D">
        <w:rPr>
          <w:rFonts w:ascii="Arial" w:hAnsi="Arial" w:cs="Arial"/>
        </w:rPr>
        <w:t>Bee-Boot</w:t>
      </w:r>
      <w:proofErr w:type="spellEnd"/>
      <w:r w:rsidR="009F4F01" w:rsidRPr="00B9250D">
        <w:rPr>
          <w:rFonts w:ascii="Arial" w:hAnsi="Arial" w:cs="Arial"/>
        </w:rPr>
        <w:t xml:space="preserve"> –elektronická hračka), čím si deti rozvíjali pri manipulácii digitálnu gramotnosť. U detí sme rozvíjali zmyslové poznanie pri oboznamovaní sa so živou a neživou prírodou.Všetky činnosti a aktivity boli ukončované otvorenými otázkami tak, aby deti získavali hodnotiace a </w:t>
      </w:r>
      <w:proofErr w:type="spellStart"/>
      <w:r w:rsidR="009F4F01" w:rsidRPr="00B9250D">
        <w:rPr>
          <w:rFonts w:ascii="Arial" w:hAnsi="Arial" w:cs="Arial"/>
        </w:rPr>
        <w:t>sebahodnotiace</w:t>
      </w:r>
      <w:proofErr w:type="spellEnd"/>
      <w:r w:rsidR="009F4F01" w:rsidRPr="00B9250D">
        <w:rPr>
          <w:rFonts w:ascii="Arial" w:hAnsi="Arial" w:cs="Arial"/>
        </w:rPr>
        <w:t xml:space="preserve"> zručnosti vo vzťahu k stanoveným cieľom i k vlastnej činnosti dieťaťa. Osvojovali si základy bezpečnostnej premávky. Osobnou skúsenosťou a používaním ochranných prvkov si uvedomovali pravidlo cestnej premávky vidi</w:t>
      </w:r>
      <w:r w:rsidR="006B21ED" w:rsidRPr="00B9250D">
        <w:rPr>
          <w:rFonts w:ascii="Arial" w:hAnsi="Arial" w:cs="Arial"/>
        </w:rPr>
        <w:t xml:space="preserve">eť a byť videný. Tohto roku sa </w:t>
      </w:r>
      <w:r w:rsidR="009F4F01" w:rsidRPr="00B9250D">
        <w:rPr>
          <w:rFonts w:ascii="Arial" w:hAnsi="Arial" w:cs="Arial"/>
        </w:rPr>
        <w:t xml:space="preserve">uskutočnila </w:t>
      </w:r>
      <w:r w:rsidR="006B21ED" w:rsidRPr="00B9250D">
        <w:rPr>
          <w:rFonts w:ascii="Arial" w:hAnsi="Arial" w:cs="Arial"/>
        </w:rPr>
        <w:t xml:space="preserve">dopravná </w:t>
      </w:r>
      <w:r w:rsidR="00440220" w:rsidRPr="00B9250D">
        <w:rPr>
          <w:rFonts w:ascii="Arial" w:hAnsi="Arial" w:cs="Arial"/>
        </w:rPr>
        <w:t>súťaž „Bezpečne do školy</w:t>
      </w:r>
      <w:r w:rsidR="005E30E0">
        <w:rPr>
          <w:rFonts w:ascii="Arial" w:hAnsi="Arial" w:cs="Arial"/>
        </w:rPr>
        <w:t xml:space="preserve">“ </w:t>
      </w:r>
      <w:r w:rsidR="00440220" w:rsidRPr="00B9250D">
        <w:rPr>
          <w:rFonts w:ascii="Arial" w:hAnsi="Arial" w:cs="Arial"/>
        </w:rPr>
        <w:t xml:space="preserve">v MŠ Podtatranská </w:t>
      </w:r>
      <w:r w:rsidR="000D3458" w:rsidRPr="00B9250D">
        <w:rPr>
          <w:rFonts w:ascii="Arial" w:hAnsi="Arial" w:cs="Arial"/>
        </w:rPr>
        <w:t>a</w:t>
      </w:r>
      <w:r w:rsidR="005E30E0">
        <w:rPr>
          <w:rFonts w:ascii="Arial" w:hAnsi="Arial" w:cs="Arial"/>
        </w:rPr>
        <w:t> </w:t>
      </w:r>
      <w:r w:rsidR="000D3458" w:rsidRPr="00B9250D">
        <w:rPr>
          <w:rFonts w:ascii="Arial" w:hAnsi="Arial" w:cs="Arial"/>
        </w:rPr>
        <w:t>zdravotnícka</w:t>
      </w:r>
      <w:r w:rsidR="005E30E0">
        <w:rPr>
          <w:rFonts w:ascii="Arial" w:hAnsi="Arial" w:cs="Arial"/>
        </w:rPr>
        <w:t xml:space="preserve"> </w:t>
      </w:r>
      <w:r w:rsidR="00440220" w:rsidRPr="00B9250D">
        <w:rPr>
          <w:rFonts w:ascii="Arial" w:hAnsi="Arial" w:cs="Arial"/>
        </w:rPr>
        <w:t>súťaž „Evička nám ochorela“</w:t>
      </w:r>
      <w:r w:rsidR="005E30E0">
        <w:rPr>
          <w:rFonts w:ascii="Arial" w:hAnsi="Arial" w:cs="Arial"/>
        </w:rPr>
        <w:t xml:space="preserve"> </w:t>
      </w:r>
      <w:r w:rsidR="00440220" w:rsidRPr="00B9250D">
        <w:rPr>
          <w:rFonts w:ascii="Arial" w:hAnsi="Arial" w:cs="Arial"/>
        </w:rPr>
        <w:t xml:space="preserve">v MŠ Okružná </w:t>
      </w:r>
      <w:r w:rsidR="006B21ED" w:rsidRPr="00B9250D">
        <w:rPr>
          <w:rFonts w:ascii="Arial" w:hAnsi="Arial" w:cs="Arial"/>
        </w:rPr>
        <w:t>s deťmi predškolského veku.</w:t>
      </w:r>
      <w:r w:rsidR="009F4F01" w:rsidRPr="00B9250D">
        <w:rPr>
          <w:rFonts w:ascii="Arial" w:hAnsi="Arial" w:cs="Arial"/>
        </w:rPr>
        <w:t xml:space="preserve"> Rozsah uvedených poznatkov zvládli deti primerane veku a rozvojovej úrovne detí. Niektoré menšie nedostatky sa vyskytli u niektorých detí s odloženou povinnou školskou dochádzkou, ostatné 5 – 6 ročné deti sú pripravené na vstup do základnej školy.</w:t>
      </w:r>
    </w:p>
    <w:p w:rsidR="009F4F01" w:rsidRPr="00B9250D" w:rsidRDefault="009F4F01" w:rsidP="00044E8B">
      <w:pPr>
        <w:spacing w:after="0" w:line="240" w:lineRule="auto"/>
        <w:jc w:val="both"/>
        <w:rPr>
          <w:rFonts w:ascii="Arial" w:hAnsi="Arial" w:cs="Arial"/>
        </w:rPr>
      </w:pPr>
    </w:p>
    <w:p w:rsidR="009F4F01" w:rsidRPr="00B9250D" w:rsidRDefault="009F4F01" w:rsidP="00044E8B">
      <w:pPr>
        <w:spacing w:after="0" w:line="240" w:lineRule="auto"/>
        <w:jc w:val="both"/>
        <w:rPr>
          <w:rFonts w:ascii="Arial" w:hAnsi="Arial" w:cs="Arial"/>
          <w:b/>
        </w:rPr>
      </w:pPr>
      <w:proofErr w:type="spellStart"/>
      <w:r w:rsidRPr="00B9250D">
        <w:rPr>
          <w:rFonts w:ascii="Arial" w:hAnsi="Arial" w:cs="Arial"/>
          <w:b/>
        </w:rPr>
        <w:t>Sociálno</w:t>
      </w:r>
      <w:proofErr w:type="spellEnd"/>
      <w:r w:rsidRPr="00B9250D">
        <w:rPr>
          <w:rFonts w:ascii="Arial" w:hAnsi="Arial" w:cs="Arial"/>
          <w:b/>
        </w:rPr>
        <w:t>– emocionálna oblasť rozvoja osobnosti dieťaťa</w:t>
      </w:r>
    </w:p>
    <w:p w:rsidR="009F4F01" w:rsidRPr="00B9250D" w:rsidRDefault="009F4F01" w:rsidP="006D1BC0">
      <w:pPr>
        <w:spacing w:after="0" w:line="240" w:lineRule="auto"/>
        <w:ind w:firstLine="708"/>
        <w:jc w:val="both"/>
        <w:rPr>
          <w:rFonts w:ascii="Arial" w:hAnsi="Arial" w:cs="Arial"/>
        </w:rPr>
      </w:pPr>
      <w:r w:rsidRPr="00B9250D">
        <w:rPr>
          <w:rFonts w:ascii="Arial" w:hAnsi="Arial" w:cs="Arial"/>
        </w:rPr>
        <w:t>V edukačných aktivitách sa deti učili spontánne aj zámerne, prežívali zážitky úspechu ale aj</w:t>
      </w:r>
      <w:r w:rsidR="002C1072">
        <w:rPr>
          <w:rFonts w:ascii="Arial" w:hAnsi="Arial" w:cs="Arial"/>
        </w:rPr>
        <w:t xml:space="preserve"> </w:t>
      </w:r>
      <w:r w:rsidRPr="00B9250D">
        <w:rPr>
          <w:rFonts w:ascii="Arial" w:hAnsi="Arial" w:cs="Arial"/>
        </w:rPr>
        <w:t>neúspechu pri plnení rôznych úloh. Osobnostné a sociálne kompetencie si deti rozvíjali prácou v skupinách, pričom boli vedené ku vzájomnej akceptácii, pomoci, prejavu ohľaduplnosti k svojmu okoliu a prostrediu, zotrvanie v činnostiach ako aj k ich dokončeniu. Integrovaním prvkov prosociálnej výchovy a dodržiavaním práv v edukačných činnostiach a hrách viedlo k akceptácii multikultúrnych rozdielov a rozvíjaniu schopnosti uvedomovať si dôsledky vlastného správania. U mladších detí dochádzalo k postupnému osvojeniu sebareflexie, po vzniknutom konflikte sa na výzvu učiteľky vedeli ospravedlniť, poďakovať a požiadať o pomoc. Základy empatie si mali možnosť rozvíjať vo všetkých organizačných formách dňa medzi sebou, ale aj na vychádzkach k osobám chorým, zdravotne pos</w:t>
      </w:r>
      <w:r w:rsidR="006B21ED" w:rsidRPr="00B9250D">
        <w:rPr>
          <w:rFonts w:ascii="Arial" w:hAnsi="Arial" w:cs="Arial"/>
        </w:rPr>
        <w:t>tihnutým a starým ľuďom</w:t>
      </w:r>
      <w:r w:rsidRPr="00B9250D">
        <w:rPr>
          <w:rFonts w:ascii="Arial" w:hAnsi="Arial" w:cs="Arial"/>
        </w:rPr>
        <w:t xml:space="preserve">. Využívali sa metódy ranného kruhu, diskusie, tvorby pravidiel a prvkov tvorivo – humanistickej výchovy. Deti sa v hrách dokázali zdravo prejaviť a presadiť, odhadnúť svoje možnosti a spôsobilosti. V činnostiach s výtvarným a pracovným zameraním sa ponechávala voľnosť kreativite detí, nápaditosti, boli vedené k vytrvalosti, sústredenosti, zodpovednosti a samostatnému prejavu. </w:t>
      </w:r>
      <w:r w:rsidR="00F1236C">
        <w:rPr>
          <w:rFonts w:ascii="Arial" w:hAnsi="Arial" w:cs="Arial"/>
        </w:rPr>
        <w:t>Tvorivo využívali rôzne výtvarné</w:t>
      </w:r>
      <w:r w:rsidRPr="00B9250D">
        <w:rPr>
          <w:rFonts w:ascii="Arial" w:hAnsi="Arial" w:cs="Arial"/>
        </w:rPr>
        <w:t xml:space="preserve"> techniky a vytvárali kompozičné celky. Výtvarný prejav bol u väčšiny detí na dobrej- veku primeranej úrovni a dokázali ho využiť v rôznych činnostiach. Výsledky ich tvorby boli zv</w:t>
      </w:r>
      <w:r w:rsidR="008E00DF" w:rsidRPr="00B9250D">
        <w:rPr>
          <w:rFonts w:ascii="Arial" w:hAnsi="Arial" w:cs="Arial"/>
        </w:rPr>
        <w:t xml:space="preserve">äčša originálne. Detské </w:t>
      </w:r>
      <w:r w:rsidR="008E00DF" w:rsidRPr="00B9250D">
        <w:rPr>
          <w:rFonts w:ascii="Arial" w:hAnsi="Arial" w:cs="Arial"/>
        </w:rPr>
        <w:lastRenderedPageBreak/>
        <w:t xml:space="preserve">práce najstaršej vekovej skupiny sa zúčastnili </w:t>
      </w:r>
      <w:r w:rsidRPr="00B9250D">
        <w:rPr>
          <w:rFonts w:ascii="Arial" w:hAnsi="Arial" w:cs="Arial"/>
        </w:rPr>
        <w:t xml:space="preserve">výtvarnej súťaže </w:t>
      </w:r>
      <w:r w:rsidR="00CD6BE3" w:rsidRPr="00B9250D">
        <w:rPr>
          <w:rFonts w:ascii="Arial" w:hAnsi="Arial" w:cs="Arial"/>
        </w:rPr>
        <w:t>( Kytica zo záhrady, organizoval Slovenský zväz záhradkárov vo Svite)</w:t>
      </w:r>
      <w:r w:rsidR="008E00DF" w:rsidRPr="00B9250D">
        <w:rPr>
          <w:rFonts w:ascii="Arial" w:hAnsi="Arial" w:cs="Arial"/>
        </w:rPr>
        <w:t xml:space="preserve">práca bola uverejnená aj v miestnych novinách </w:t>
      </w:r>
      <w:r w:rsidR="00CD6BE3" w:rsidRPr="00B9250D">
        <w:rPr>
          <w:rFonts w:ascii="Arial" w:hAnsi="Arial" w:cs="Arial"/>
        </w:rPr>
        <w:t xml:space="preserve">Poprad. </w:t>
      </w:r>
      <w:r w:rsidRPr="00B9250D">
        <w:rPr>
          <w:rFonts w:ascii="Arial" w:hAnsi="Arial" w:cs="Arial"/>
        </w:rPr>
        <w:t xml:space="preserve">Na svoje sebavyjadrenie mali deti možnosť aj po hudobnej stránke. Pri speve piesní sme u detí dbali na správne dýchanie, dodržiavanie primeraného tempa a rytmu. Zapamätali si piesne s rôznou tematikou, ktorú dokázali prezentovať pred skupinou detí, rodičov ako aj pred verejnosťou </w:t>
      </w:r>
      <w:r w:rsidR="008E00DF" w:rsidRPr="00B9250D">
        <w:rPr>
          <w:rFonts w:ascii="Arial" w:hAnsi="Arial" w:cs="Arial"/>
        </w:rPr>
        <w:t>(</w:t>
      </w:r>
      <w:r w:rsidRPr="00B9250D">
        <w:rPr>
          <w:rFonts w:ascii="Arial" w:hAnsi="Arial" w:cs="Arial"/>
        </w:rPr>
        <w:t xml:space="preserve"> vianočná besiedka, deň ma</w:t>
      </w:r>
      <w:r w:rsidR="008E00DF" w:rsidRPr="00B9250D">
        <w:rPr>
          <w:rFonts w:ascii="Arial" w:hAnsi="Arial" w:cs="Arial"/>
        </w:rPr>
        <w:t>tiek, deň otcov, rozlúčka s predškolákmi</w:t>
      </w:r>
      <w:r w:rsidRPr="00B9250D">
        <w:rPr>
          <w:rFonts w:ascii="Arial" w:hAnsi="Arial" w:cs="Arial"/>
        </w:rPr>
        <w:t xml:space="preserve">). Hudba bola pre deti zdrojom kladného citového zážitku a radosti. Pohyb na hudbu vyvolával v nich pocit uvoľnenia a celkové oživenia. Spoznávali niektoré hudobné nástroje a mali možnosť vlastnej reprodukcie pri </w:t>
      </w:r>
      <w:proofErr w:type="spellStart"/>
      <w:r w:rsidRPr="00B9250D">
        <w:rPr>
          <w:rFonts w:ascii="Arial" w:hAnsi="Arial" w:cs="Arial"/>
        </w:rPr>
        <w:t>doprovode</w:t>
      </w:r>
      <w:proofErr w:type="spellEnd"/>
      <w:r w:rsidRPr="00B9250D">
        <w:rPr>
          <w:rFonts w:ascii="Arial" w:hAnsi="Arial" w:cs="Arial"/>
        </w:rPr>
        <w:t xml:space="preserve"> detských piesní. Kladný vzťah ku knihe sme u deti posilňovali návštevou knižnice, pravidelným čítaním príbehov pred odpoludňajším odpočinkom. Vo vytvorených čitateľských kútikoch v triedach, si deti listovali v rôznych knihách, detských časopisoch a čítali si obrázkové príbehy známych rozprávok a básni. Nácvikom básní a dramatizácie rozprávok sme oživovali rôzne vystúpenia v rámci materskej školy. Zúčastňovali sme sa divadelných predstavení , kde deti mali možnosť vidieť profesionálnych hercov a upevňovať si zásady slušného správania sa na verejných podujatiach. Výkonové štandardy/ </w:t>
      </w:r>
      <w:r w:rsidR="0088539C" w:rsidRPr="00B9250D">
        <w:rPr>
          <w:rFonts w:ascii="Arial" w:hAnsi="Arial" w:cs="Arial"/>
        </w:rPr>
        <w:t xml:space="preserve">špecifické cieľa so </w:t>
      </w:r>
      <w:proofErr w:type="spellStart"/>
      <w:r w:rsidR="0088539C" w:rsidRPr="00B9250D">
        <w:rPr>
          <w:rFonts w:ascii="Arial" w:hAnsi="Arial" w:cs="Arial"/>
        </w:rPr>
        <w:t>sociálno</w:t>
      </w:r>
      <w:proofErr w:type="spellEnd"/>
      <w:r w:rsidR="0088539C" w:rsidRPr="00B9250D">
        <w:rPr>
          <w:rFonts w:ascii="Arial" w:hAnsi="Arial" w:cs="Arial"/>
        </w:rPr>
        <w:t>–</w:t>
      </w:r>
      <w:r w:rsidRPr="00B9250D">
        <w:rPr>
          <w:rFonts w:ascii="Arial" w:hAnsi="Arial" w:cs="Arial"/>
        </w:rPr>
        <w:t>emocionálnej oblasti deti dosahovali v rámci aktuálnej rozvojovej úrovne a primerane veku dieťaťa.</w:t>
      </w:r>
    </w:p>
    <w:p w:rsidR="009F4F01" w:rsidRPr="00B9250D" w:rsidRDefault="00524397" w:rsidP="00524397">
      <w:pPr>
        <w:tabs>
          <w:tab w:val="left" w:pos="7340"/>
        </w:tabs>
        <w:spacing w:after="0" w:line="240" w:lineRule="auto"/>
        <w:jc w:val="both"/>
        <w:rPr>
          <w:rFonts w:ascii="Arial" w:hAnsi="Arial" w:cs="Arial"/>
        </w:rPr>
      </w:pPr>
      <w:r>
        <w:rPr>
          <w:rFonts w:ascii="Arial" w:hAnsi="Arial" w:cs="Arial"/>
        </w:rPr>
        <w:tab/>
      </w:r>
    </w:p>
    <w:p w:rsidR="009F4F01" w:rsidRPr="00B9250D" w:rsidRDefault="0088539C" w:rsidP="00044E8B">
      <w:pPr>
        <w:spacing w:after="0" w:line="240" w:lineRule="auto"/>
        <w:jc w:val="both"/>
        <w:rPr>
          <w:rFonts w:ascii="Arial" w:hAnsi="Arial" w:cs="Arial"/>
          <w:b/>
        </w:rPr>
      </w:pPr>
      <w:proofErr w:type="spellStart"/>
      <w:r w:rsidRPr="00B9250D">
        <w:rPr>
          <w:rFonts w:ascii="Arial" w:hAnsi="Arial" w:cs="Arial"/>
          <w:b/>
        </w:rPr>
        <w:t>Perceptuálno</w:t>
      </w:r>
      <w:proofErr w:type="spellEnd"/>
      <w:r w:rsidR="009F4F01" w:rsidRPr="00B9250D">
        <w:rPr>
          <w:rFonts w:ascii="Arial" w:hAnsi="Arial" w:cs="Arial"/>
          <w:b/>
        </w:rPr>
        <w:t>–motorická oblasť rozvoja osobnosti dieťaťa</w:t>
      </w:r>
    </w:p>
    <w:p w:rsidR="009F4F01" w:rsidRPr="00B9250D" w:rsidRDefault="009F4F01" w:rsidP="006D1BC0">
      <w:pPr>
        <w:spacing w:after="0" w:line="240" w:lineRule="auto"/>
        <w:ind w:firstLine="708"/>
        <w:jc w:val="both"/>
        <w:rPr>
          <w:rFonts w:ascii="Arial" w:hAnsi="Arial" w:cs="Arial"/>
        </w:rPr>
      </w:pPr>
      <w:r w:rsidRPr="00B9250D">
        <w:rPr>
          <w:rFonts w:ascii="Arial" w:hAnsi="Arial" w:cs="Arial"/>
        </w:rPr>
        <w:t>Spontánne a riadené pohybové činnosti boli súčasťou rôznych organizačných foriem počas celého dňa. Deti boli podporované rôznorodými pohybovými aktivitami a praktickými činnosťami. Boli vedené k spolupráci a dodržiavaniu vopred dohodnutých pravidiel. Deti reagovali na telovýchovnú terminológiu, s ktorou počas roka prichádzali do styku pri pohybových a relaxačných cvičeniach. Dbali sme na správne hygienické požiadavky pri cvičení (vyvetraná miestnosť, uvoľnený odev a pod.), k čomu boli vedené deti od najmladších až po predškolákov.</w:t>
      </w:r>
      <w:r w:rsidR="008E00DF" w:rsidRPr="00B9250D">
        <w:rPr>
          <w:rFonts w:ascii="Arial" w:hAnsi="Arial" w:cs="Arial"/>
        </w:rPr>
        <w:t xml:space="preserve">Stredné oddelenie raz týždenne využívalo školskú telocvičňu. </w:t>
      </w:r>
      <w:r w:rsidRPr="00B9250D">
        <w:rPr>
          <w:rFonts w:ascii="Arial" w:hAnsi="Arial" w:cs="Arial"/>
        </w:rPr>
        <w:t xml:space="preserve"> Každodenné zaraďovanie jednoduchých zdravotných cvikov, niekedy i špeciálnych pohybových aktivít, viedlo k vytvoreniu si kladného postoja k pohybu. Ovládajú základné </w:t>
      </w:r>
      <w:proofErr w:type="spellStart"/>
      <w:r w:rsidRPr="00B9250D">
        <w:rPr>
          <w:rFonts w:ascii="Arial" w:hAnsi="Arial" w:cs="Arial"/>
        </w:rPr>
        <w:t>lokomočné</w:t>
      </w:r>
      <w:proofErr w:type="spellEnd"/>
      <w:r w:rsidRPr="00B9250D">
        <w:rPr>
          <w:rFonts w:ascii="Arial" w:hAnsi="Arial" w:cs="Arial"/>
        </w:rPr>
        <w:t xml:space="preserve"> pohyby. Vedia realizovať a meniť rôzne polohy a postoje. Správne používali a manipulovali s náčiním a dokázali sa bez väčších ťažkostí pohybovať po náradí. S menšími nedostatkami boli vedené k zvládaniu pravo – ľavej orientácie v priestore, ako aj k vlastnej osobe. Rozvoj psychomotorických kompetencií sa prejavoval u detí túžbou a ochotou pohybovať sa rozmanitými spôsobmi počas celého dňa, v rôznom teréne, prekonávaním terénnych nerovností, realizovaním sezónnych činností pri pobyte vonku, pohybových hier, rôznych športových a súťaživých činností, ale aj chôdzou vo viazanom útvare na vychádzkach. V </w:t>
      </w:r>
      <w:proofErr w:type="spellStart"/>
      <w:r w:rsidRPr="00B9250D">
        <w:rPr>
          <w:rFonts w:ascii="Arial" w:hAnsi="Arial" w:cs="Arial"/>
        </w:rPr>
        <w:t>hudobno</w:t>
      </w:r>
      <w:proofErr w:type="spellEnd"/>
      <w:r w:rsidRPr="00B9250D">
        <w:rPr>
          <w:rFonts w:ascii="Arial" w:hAnsi="Arial" w:cs="Arial"/>
        </w:rPr>
        <w:t xml:space="preserve"> – pohybových hrách dodržiavali pravidlá, spolupracovali a rešpektovali sa navzájom. Rytmizovali s pomocou učiteľky a neskôr aj samostatne hrou na telo v rôznych postojoch. Uplatňovali rôzne tanečné prvky, ktoré boli zaraďované do prípravy kultúrnych programov. Súčasťou všetkých organizačných foriem bolo podporovanie </w:t>
      </w:r>
      <w:proofErr w:type="spellStart"/>
      <w:r w:rsidRPr="00B9250D">
        <w:rPr>
          <w:rFonts w:ascii="Arial" w:hAnsi="Arial" w:cs="Arial"/>
        </w:rPr>
        <w:t>sebaobslužných</w:t>
      </w:r>
      <w:proofErr w:type="spellEnd"/>
      <w:r w:rsidRPr="00B9250D">
        <w:rPr>
          <w:rFonts w:ascii="Arial" w:hAnsi="Arial" w:cs="Arial"/>
        </w:rPr>
        <w:t xml:space="preserve"> činností. Deti sú samostatné pri obliekaní, s menšou pomocou u mladších detí. Návyky a zručnosti súvisiace s hygienou, sebaobsluhou, stolovaním, udržiavaním poriadku a čistoty majú deti primerane veku osvojené. Pri ich realizácii si vzájomne dokázali pomáhať a spolupracovať. Rozvoj jemnej motoriky a </w:t>
      </w:r>
      <w:proofErr w:type="spellStart"/>
      <w:r w:rsidRPr="00B9250D">
        <w:rPr>
          <w:rFonts w:ascii="Arial" w:hAnsi="Arial" w:cs="Arial"/>
        </w:rPr>
        <w:t>vizuomotoriky</w:t>
      </w:r>
      <w:proofErr w:type="spellEnd"/>
      <w:r w:rsidRPr="00B9250D">
        <w:rPr>
          <w:rFonts w:ascii="Arial" w:hAnsi="Arial" w:cs="Arial"/>
        </w:rPr>
        <w:t xml:space="preserve"> deti rozvíjali strihaním, skladaním, lepením, modelovaní, konštruovaním a činnosťami súvisiacimi s ľudskou prácou. S týmito činnosťami úzko súviselo dodržiavanie bezpečnosti, k čomu boli deti vždy upozorňované a vedené. V konštruktívnych činnostiach boli vedené k vyjadrovaniu priestorovej predstavivosti, sústredenosti a spolupráci. Boli nabádané k dokončeniu úloh v primeranej kvalite a čase. Rozvíjala sa u nich technická tvorivosť a zručnosť. Pri </w:t>
      </w:r>
      <w:proofErr w:type="spellStart"/>
      <w:r w:rsidRPr="00B9250D">
        <w:rPr>
          <w:rFonts w:ascii="Arial" w:hAnsi="Arial" w:cs="Arial"/>
        </w:rPr>
        <w:t>grafomotorických</w:t>
      </w:r>
      <w:proofErr w:type="spellEnd"/>
      <w:r w:rsidRPr="00B9250D">
        <w:rPr>
          <w:rFonts w:ascii="Arial" w:hAnsi="Arial" w:cs="Arial"/>
        </w:rPr>
        <w:t xml:space="preserve"> cvičeniach boli u detí upevňované správne návyky držania grafického materiálu a správneho sklonu papiera pri kreslení na stole. Cvikmi na odľahčenie ruky pri </w:t>
      </w:r>
      <w:proofErr w:type="spellStart"/>
      <w:r w:rsidRPr="00B9250D">
        <w:rPr>
          <w:rFonts w:ascii="Arial" w:hAnsi="Arial" w:cs="Arial"/>
        </w:rPr>
        <w:t>grafomotorických</w:t>
      </w:r>
      <w:proofErr w:type="spellEnd"/>
      <w:r w:rsidRPr="00B9250D">
        <w:rPr>
          <w:rFonts w:ascii="Arial" w:hAnsi="Arial" w:cs="Arial"/>
        </w:rPr>
        <w:t xml:space="preserve"> cvikoch, boli dôsledne vykonávané, aby deti nevyvíjali neprimeraný tlak na grafickú stopu. Tak sme u detí dosahovali cielené rozvíjanie </w:t>
      </w:r>
      <w:proofErr w:type="spellStart"/>
      <w:r w:rsidRPr="00B9250D">
        <w:rPr>
          <w:rFonts w:ascii="Arial" w:hAnsi="Arial" w:cs="Arial"/>
        </w:rPr>
        <w:t>grafomotorických</w:t>
      </w:r>
      <w:proofErr w:type="spellEnd"/>
      <w:r w:rsidRPr="00B9250D">
        <w:rPr>
          <w:rFonts w:ascii="Arial" w:hAnsi="Arial" w:cs="Arial"/>
        </w:rPr>
        <w:t xml:space="preserve"> zručností, ako príprava na elementárne písanie v základnej škole. Deti boli počas dochádzky do materskej školy usmerňované k správnemu držaniu tela sedenia pri stoloch ako aj pri osobných </w:t>
      </w:r>
      <w:r w:rsidRPr="00B9250D">
        <w:rPr>
          <w:rFonts w:ascii="Arial" w:hAnsi="Arial" w:cs="Arial"/>
        </w:rPr>
        <w:lastRenderedPageBreak/>
        <w:t xml:space="preserve">počítačoch. Pri rozvíjaní </w:t>
      </w:r>
      <w:proofErr w:type="spellStart"/>
      <w:r w:rsidRPr="00B9250D">
        <w:rPr>
          <w:rFonts w:ascii="Arial" w:hAnsi="Arial" w:cs="Arial"/>
        </w:rPr>
        <w:t>psychomotorických</w:t>
      </w:r>
      <w:proofErr w:type="spellEnd"/>
      <w:r w:rsidRPr="00B9250D">
        <w:rPr>
          <w:rFonts w:ascii="Arial" w:hAnsi="Arial" w:cs="Arial"/>
        </w:rPr>
        <w:t xml:space="preserve"> kompetencií sme využívali</w:t>
      </w:r>
      <w:r w:rsidR="00A35F06">
        <w:rPr>
          <w:rFonts w:ascii="Arial" w:hAnsi="Arial" w:cs="Arial"/>
        </w:rPr>
        <w:t xml:space="preserve"> </w:t>
      </w:r>
      <w:r w:rsidRPr="00B9250D">
        <w:rPr>
          <w:rFonts w:ascii="Arial" w:hAnsi="Arial" w:cs="Arial"/>
        </w:rPr>
        <w:t>metódu nabádania motiváciou, povzbudením a pochvalou.</w:t>
      </w:r>
    </w:p>
    <w:p w:rsidR="009F4F01" w:rsidRPr="00B9250D" w:rsidRDefault="009F4F01" w:rsidP="00044E8B">
      <w:pPr>
        <w:spacing w:after="0" w:line="240" w:lineRule="auto"/>
        <w:jc w:val="both"/>
        <w:rPr>
          <w:rFonts w:ascii="Arial" w:hAnsi="Arial" w:cs="Arial"/>
        </w:rPr>
      </w:pPr>
    </w:p>
    <w:p w:rsidR="004048F9" w:rsidRPr="00B9250D" w:rsidRDefault="004048F9" w:rsidP="00524397">
      <w:pPr>
        <w:spacing w:after="0" w:line="240" w:lineRule="auto"/>
        <w:jc w:val="both"/>
        <w:rPr>
          <w:rFonts w:ascii="Arial" w:hAnsi="Arial" w:cs="Arial"/>
          <w:u w:val="single"/>
        </w:rPr>
      </w:pPr>
      <w:r w:rsidRPr="00B9250D">
        <w:rPr>
          <w:rFonts w:ascii="Arial" w:hAnsi="Arial" w:cs="Arial"/>
          <w:u w:val="single"/>
        </w:rPr>
        <w:t>Počet zapísan</w:t>
      </w:r>
      <w:r w:rsidR="00EC20A7">
        <w:rPr>
          <w:rFonts w:ascii="Arial" w:hAnsi="Arial" w:cs="Arial"/>
          <w:u w:val="single"/>
        </w:rPr>
        <w:t xml:space="preserve">ých detí a priemerná dochádzka </w:t>
      </w:r>
      <w:r w:rsidRPr="00B9250D">
        <w:rPr>
          <w:rFonts w:ascii="Arial" w:hAnsi="Arial" w:cs="Arial"/>
          <w:u w:val="single"/>
        </w:rPr>
        <w:t xml:space="preserve"> školskom </w:t>
      </w:r>
      <w:r w:rsidR="00EC20A7">
        <w:rPr>
          <w:rFonts w:ascii="Arial" w:hAnsi="Arial" w:cs="Arial"/>
          <w:u w:val="single"/>
        </w:rPr>
        <w:t>roku 2014/2015</w:t>
      </w:r>
    </w:p>
    <w:p w:rsidR="004048F9" w:rsidRPr="00B9250D" w:rsidRDefault="00EC20A7" w:rsidP="00524397">
      <w:pPr>
        <w:spacing w:after="0" w:line="240" w:lineRule="auto"/>
        <w:jc w:val="both"/>
        <w:rPr>
          <w:rFonts w:ascii="Arial" w:hAnsi="Arial" w:cs="Arial"/>
        </w:rPr>
      </w:pPr>
      <w:r>
        <w:rPr>
          <w:rFonts w:ascii="Arial" w:hAnsi="Arial" w:cs="Arial"/>
        </w:rPr>
        <w:t>V školskom roku 2014/2015</w:t>
      </w:r>
      <w:r w:rsidR="004048F9" w:rsidRPr="00B9250D">
        <w:rPr>
          <w:rFonts w:ascii="Arial" w:hAnsi="Arial" w:cs="Arial"/>
        </w:rPr>
        <w:t xml:space="preserve"> bolo zapísaných  </w:t>
      </w:r>
      <w:r w:rsidR="00CD6BE3" w:rsidRPr="00B9250D">
        <w:rPr>
          <w:rFonts w:ascii="Arial" w:hAnsi="Arial" w:cs="Arial"/>
        </w:rPr>
        <w:t>9</w:t>
      </w:r>
      <w:r>
        <w:rPr>
          <w:rFonts w:ascii="Arial" w:hAnsi="Arial" w:cs="Arial"/>
        </w:rPr>
        <w:t>0</w:t>
      </w:r>
      <w:r w:rsidR="004048F9" w:rsidRPr="00B9250D">
        <w:rPr>
          <w:rFonts w:ascii="Arial" w:hAnsi="Arial" w:cs="Arial"/>
        </w:rPr>
        <w:t xml:space="preserve">   detí, ktoré boli umiestnené v 4 triedach</w:t>
      </w:r>
    </w:p>
    <w:p w:rsidR="004048F9" w:rsidRPr="00B9250D" w:rsidRDefault="004048F9" w:rsidP="00524397">
      <w:pPr>
        <w:spacing w:after="0" w:line="240" w:lineRule="auto"/>
        <w:jc w:val="both"/>
        <w:rPr>
          <w:rFonts w:ascii="Arial" w:hAnsi="Arial" w:cs="Arial"/>
        </w:rPr>
      </w:pPr>
      <w:r w:rsidRPr="00B9250D">
        <w:rPr>
          <w:rFonts w:ascii="Arial" w:hAnsi="Arial" w:cs="Arial"/>
        </w:rPr>
        <w:t xml:space="preserve">podľa veku. Priemerná dochádzka do MŠ bola </w:t>
      </w:r>
      <w:r w:rsidR="00E16E36">
        <w:rPr>
          <w:rFonts w:ascii="Arial" w:hAnsi="Arial" w:cs="Arial"/>
        </w:rPr>
        <w:t>58</w:t>
      </w:r>
      <w:r w:rsidRPr="00B9250D">
        <w:rPr>
          <w:rFonts w:ascii="Arial" w:hAnsi="Arial" w:cs="Arial"/>
        </w:rPr>
        <w:t xml:space="preserve">%. Tento priemer bol ovplyvnený chorobnosťou </w:t>
      </w:r>
      <w:r w:rsidR="00524397">
        <w:rPr>
          <w:rFonts w:ascii="Arial" w:hAnsi="Arial" w:cs="Arial"/>
        </w:rPr>
        <w:t>detí, jarnými,</w:t>
      </w:r>
      <w:r w:rsidRPr="00B9250D">
        <w:rPr>
          <w:rFonts w:ascii="Arial" w:hAnsi="Arial" w:cs="Arial"/>
        </w:rPr>
        <w:t xml:space="preserve"> jesennými prázdninami a prázdninami počas Vianoc.</w:t>
      </w:r>
    </w:p>
    <w:p w:rsidR="004048F9" w:rsidRPr="00B9250D" w:rsidRDefault="004048F9" w:rsidP="00524397">
      <w:pPr>
        <w:spacing w:after="0" w:line="240" w:lineRule="auto"/>
        <w:jc w:val="both"/>
        <w:rPr>
          <w:rFonts w:ascii="Arial" w:hAnsi="Arial" w:cs="Arial"/>
        </w:rPr>
      </w:pPr>
    </w:p>
    <w:p w:rsidR="004048F9" w:rsidRPr="00B9250D" w:rsidRDefault="0088539C" w:rsidP="00044E8B">
      <w:pPr>
        <w:spacing w:after="0" w:line="240" w:lineRule="auto"/>
        <w:jc w:val="both"/>
        <w:rPr>
          <w:rFonts w:ascii="Arial" w:hAnsi="Arial" w:cs="Arial"/>
          <w:u w:val="single"/>
        </w:rPr>
      </w:pPr>
      <w:r w:rsidRPr="00B9250D">
        <w:rPr>
          <w:rFonts w:ascii="Arial" w:hAnsi="Arial" w:cs="Arial"/>
          <w:u w:val="single"/>
        </w:rPr>
        <w:t>Súvislá pedagogická prax v MŠ</w:t>
      </w:r>
      <w:r w:rsidR="004048F9" w:rsidRPr="00B9250D">
        <w:rPr>
          <w:rFonts w:ascii="Arial" w:hAnsi="Arial" w:cs="Arial"/>
          <w:u w:val="single"/>
        </w:rPr>
        <w:t>:</w:t>
      </w:r>
    </w:p>
    <w:p w:rsidR="004048F9" w:rsidRPr="00B9250D" w:rsidRDefault="00026250" w:rsidP="00044E8B">
      <w:pPr>
        <w:spacing w:after="0" w:line="240" w:lineRule="auto"/>
        <w:jc w:val="both"/>
        <w:rPr>
          <w:rFonts w:ascii="Arial" w:hAnsi="Arial" w:cs="Arial"/>
        </w:rPr>
      </w:pPr>
      <w:r>
        <w:rPr>
          <w:rFonts w:ascii="Arial" w:hAnsi="Arial" w:cs="Arial"/>
        </w:rPr>
        <w:t>V školskom roku 2014/2015</w:t>
      </w:r>
      <w:r w:rsidR="00E16E36">
        <w:rPr>
          <w:rFonts w:ascii="Arial" w:hAnsi="Arial" w:cs="Arial"/>
        </w:rPr>
        <w:t xml:space="preserve"> vykonávala</w:t>
      </w:r>
      <w:r w:rsidR="004048F9" w:rsidRPr="00B9250D">
        <w:rPr>
          <w:rFonts w:ascii="Arial" w:hAnsi="Arial" w:cs="Arial"/>
        </w:rPr>
        <w:t xml:space="preserve"> súvislú pedagogickú prax </w:t>
      </w:r>
      <w:r w:rsidR="00E16E36">
        <w:rPr>
          <w:rFonts w:ascii="Arial" w:hAnsi="Arial" w:cs="Arial"/>
        </w:rPr>
        <w:t>1 študentka</w:t>
      </w:r>
      <w:r w:rsidR="00B11397">
        <w:rPr>
          <w:rFonts w:ascii="Arial" w:hAnsi="Arial" w:cs="Arial"/>
        </w:rPr>
        <w:t xml:space="preserve"> a to z</w:t>
      </w:r>
      <w:r w:rsidR="00A35F06">
        <w:rPr>
          <w:rFonts w:ascii="Arial" w:hAnsi="Arial" w:cs="Arial"/>
        </w:rPr>
        <w:t xml:space="preserve"> </w:t>
      </w:r>
      <w:r w:rsidR="004048F9" w:rsidRPr="00B9250D">
        <w:rPr>
          <w:rFonts w:ascii="Arial" w:hAnsi="Arial" w:cs="Arial"/>
        </w:rPr>
        <w:t>denného štúdia Stredn</w:t>
      </w:r>
      <w:r>
        <w:rPr>
          <w:rFonts w:ascii="Arial" w:hAnsi="Arial" w:cs="Arial"/>
        </w:rPr>
        <w:t>ej pedagogickej školy v Levoči.</w:t>
      </w:r>
    </w:p>
    <w:p w:rsidR="004048F9" w:rsidRPr="00B9250D" w:rsidRDefault="004048F9" w:rsidP="00044E8B">
      <w:pPr>
        <w:spacing w:after="0" w:line="240" w:lineRule="auto"/>
        <w:jc w:val="both"/>
        <w:rPr>
          <w:rFonts w:ascii="Arial" w:hAnsi="Arial" w:cs="Arial"/>
        </w:rPr>
      </w:pPr>
    </w:p>
    <w:p w:rsidR="004048F9" w:rsidRPr="00B9250D" w:rsidRDefault="004048F9" w:rsidP="00044E8B">
      <w:pPr>
        <w:spacing w:after="0" w:line="240" w:lineRule="auto"/>
        <w:jc w:val="both"/>
        <w:rPr>
          <w:rFonts w:ascii="Arial" w:hAnsi="Arial" w:cs="Arial"/>
          <w:u w:val="single"/>
        </w:rPr>
      </w:pPr>
      <w:r w:rsidRPr="00B9250D">
        <w:rPr>
          <w:rFonts w:ascii="Arial" w:hAnsi="Arial" w:cs="Arial"/>
          <w:u w:val="single"/>
        </w:rPr>
        <w:t>Odložen</w:t>
      </w:r>
      <w:r w:rsidR="00026250">
        <w:rPr>
          <w:rFonts w:ascii="Arial" w:hAnsi="Arial" w:cs="Arial"/>
          <w:u w:val="single"/>
        </w:rPr>
        <w:t xml:space="preserve">á školská dochádzka v </w:t>
      </w:r>
      <w:proofErr w:type="spellStart"/>
      <w:r w:rsidR="00026250">
        <w:rPr>
          <w:rFonts w:ascii="Arial" w:hAnsi="Arial" w:cs="Arial"/>
          <w:u w:val="single"/>
        </w:rPr>
        <w:t>šk.r</w:t>
      </w:r>
      <w:proofErr w:type="spellEnd"/>
      <w:r w:rsidR="00026250">
        <w:rPr>
          <w:rFonts w:ascii="Arial" w:hAnsi="Arial" w:cs="Arial"/>
          <w:u w:val="single"/>
        </w:rPr>
        <w:t>. 2014/2015</w:t>
      </w:r>
      <w:r w:rsidRPr="00B9250D">
        <w:rPr>
          <w:rFonts w:ascii="Arial" w:hAnsi="Arial" w:cs="Arial"/>
          <w:u w:val="single"/>
        </w:rPr>
        <w:t>:</w:t>
      </w:r>
    </w:p>
    <w:p w:rsidR="004048F9" w:rsidRPr="00B11397" w:rsidRDefault="004048F9" w:rsidP="00044E8B">
      <w:pPr>
        <w:spacing w:after="0" w:line="240" w:lineRule="auto"/>
        <w:jc w:val="both"/>
        <w:rPr>
          <w:rFonts w:ascii="Arial" w:hAnsi="Arial" w:cs="Arial"/>
        </w:rPr>
      </w:pPr>
      <w:r w:rsidRPr="00B9250D">
        <w:rPr>
          <w:rFonts w:ascii="Arial" w:hAnsi="Arial" w:cs="Arial"/>
        </w:rPr>
        <w:t>V školskom ro</w:t>
      </w:r>
      <w:r w:rsidR="005E045E">
        <w:rPr>
          <w:rFonts w:ascii="Arial" w:hAnsi="Arial" w:cs="Arial"/>
        </w:rPr>
        <w:t>ku 2014/2015 mali</w:t>
      </w:r>
      <w:r w:rsidRPr="00B9250D">
        <w:rPr>
          <w:rFonts w:ascii="Arial" w:hAnsi="Arial" w:cs="Arial"/>
        </w:rPr>
        <w:t xml:space="preserve"> odloženú školskú dochádzku </w:t>
      </w:r>
      <w:r w:rsidR="00E16E36">
        <w:rPr>
          <w:rFonts w:ascii="Arial" w:hAnsi="Arial" w:cs="Arial"/>
        </w:rPr>
        <w:t>2</w:t>
      </w:r>
      <w:r w:rsidR="005E045E">
        <w:rPr>
          <w:rFonts w:ascii="Arial" w:hAnsi="Arial" w:cs="Arial"/>
        </w:rPr>
        <w:t xml:space="preserve"> deti</w:t>
      </w:r>
      <w:r w:rsidRPr="00B11397">
        <w:rPr>
          <w:rFonts w:ascii="Arial" w:hAnsi="Arial" w:cs="Arial"/>
        </w:rPr>
        <w:t>.</w:t>
      </w:r>
    </w:p>
    <w:p w:rsidR="004048F9" w:rsidRPr="00B9250D" w:rsidRDefault="004048F9" w:rsidP="00044E8B">
      <w:pPr>
        <w:spacing w:after="0" w:line="240" w:lineRule="auto"/>
        <w:jc w:val="both"/>
        <w:rPr>
          <w:rFonts w:ascii="Arial" w:hAnsi="Arial" w:cs="Arial"/>
        </w:rPr>
      </w:pPr>
    </w:p>
    <w:p w:rsidR="00E4482F" w:rsidRPr="00B9250D" w:rsidRDefault="00E4482F" w:rsidP="00044E8B">
      <w:pPr>
        <w:pStyle w:val="Default"/>
        <w:jc w:val="both"/>
        <w:rPr>
          <w:rFonts w:ascii="Arial" w:hAnsi="Arial" w:cs="Arial"/>
          <w:sz w:val="22"/>
          <w:szCs w:val="22"/>
          <w:u w:val="single"/>
        </w:rPr>
      </w:pPr>
      <w:r w:rsidRPr="00B9250D">
        <w:rPr>
          <w:rFonts w:ascii="Arial" w:hAnsi="Arial" w:cs="Arial"/>
          <w:sz w:val="22"/>
          <w:szCs w:val="22"/>
          <w:u w:val="single"/>
        </w:rPr>
        <w:t xml:space="preserve">Úroveň </w:t>
      </w:r>
      <w:proofErr w:type="spellStart"/>
      <w:r w:rsidRPr="00B9250D">
        <w:rPr>
          <w:rFonts w:ascii="Arial" w:hAnsi="Arial" w:cs="Arial"/>
          <w:sz w:val="22"/>
          <w:szCs w:val="22"/>
          <w:u w:val="single"/>
        </w:rPr>
        <w:t>výchovno</w:t>
      </w:r>
      <w:proofErr w:type="spellEnd"/>
      <w:r w:rsidRPr="00B9250D">
        <w:rPr>
          <w:rFonts w:ascii="Arial" w:hAnsi="Arial" w:cs="Arial"/>
          <w:sz w:val="22"/>
          <w:szCs w:val="22"/>
          <w:u w:val="single"/>
        </w:rPr>
        <w:t xml:space="preserve"> – vzdelávacieho procesu: </w:t>
      </w:r>
    </w:p>
    <w:p w:rsidR="004048F9" w:rsidRPr="00B9250D" w:rsidRDefault="00E4482F" w:rsidP="00044E8B">
      <w:pPr>
        <w:spacing w:after="0" w:line="240" w:lineRule="auto"/>
        <w:jc w:val="both"/>
        <w:rPr>
          <w:rFonts w:ascii="Arial" w:hAnsi="Arial" w:cs="Arial"/>
        </w:rPr>
      </w:pPr>
      <w:r w:rsidRPr="00B9250D">
        <w:rPr>
          <w:rFonts w:ascii="Arial" w:hAnsi="Arial" w:cs="Arial"/>
        </w:rPr>
        <w:t xml:space="preserve">Úroveň </w:t>
      </w:r>
      <w:proofErr w:type="spellStart"/>
      <w:r w:rsidRPr="00B9250D">
        <w:rPr>
          <w:rFonts w:ascii="Arial" w:hAnsi="Arial" w:cs="Arial"/>
        </w:rPr>
        <w:t>výchovno</w:t>
      </w:r>
      <w:proofErr w:type="spellEnd"/>
      <w:r w:rsidRPr="00B9250D">
        <w:rPr>
          <w:rFonts w:ascii="Arial" w:hAnsi="Arial" w:cs="Arial"/>
        </w:rPr>
        <w:t xml:space="preserve"> – vzdelávacieho procesu bola ovplyvňovaná vnútornými faktormi. Vnútorné faktory tvorili osobnostný rozvoj dieťaťa, jeho </w:t>
      </w:r>
      <w:r w:rsidR="00CF4E71">
        <w:rPr>
          <w:rFonts w:ascii="Arial" w:hAnsi="Arial" w:cs="Arial"/>
        </w:rPr>
        <w:t xml:space="preserve">kognitívna, </w:t>
      </w:r>
      <w:proofErr w:type="spellStart"/>
      <w:r w:rsidR="00CF4E71">
        <w:rPr>
          <w:rFonts w:ascii="Arial" w:hAnsi="Arial" w:cs="Arial"/>
        </w:rPr>
        <w:t>sociálno</w:t>
      </w:r>
      <w:proofErr w:type="spellEnd"/>
      <w:r w:rsidR="00CF4E71">
        <w:rPr>
          <w:rFonts w:ascii="Arial" w:hAnsi="Arial" w:cs="Arial"/>
        </w:rPr>
        <w:t xml:space="preserve"> – emocionálna a </w:t>
      </w:r>
      <w:proofErr w:type="spellStart"/>
      <w:r w:rsidR="00CF4E71">
        <w:rPr>
          <w:rFonts w:ascii="Arial" w:hAnsi="Arial" w:cs="Arial"/>
        </w:rPr>
        <w:t>percepčno</w:t>
      </w:r>
      <w:proofErr w:type="spellEnd"/>
      <w:r w:rsidR="00CF4E71">
        <w:rPr>
          <w:rFonts w:ascii="Arial" w:hAnsi="Arial" w:cs="Arial"/>
        </w:rPr>
        <w:t xml:space="preserve"> – motorická</w:t>
      </w:r>
      <w:r w:rsidRPr="00B9250D">
        <w:rPr>
          <w:rFonts w:ascii="Arial" w:hAnsi="Arial" w:cs="Arial"/>
        </w:rPr>
        <w:t xml:space="preserve"> oblasť, príroda, rodina, jej členovia, výchovný štýl, prístup učiteliek k dieťaťu, sociálna skupina vrstovníkov, materiálne vybavenie školy a ostatné výchovné a vzdelávacie inštitúcie v meste.</w:t>
      </w:r>
    </w:p>
    <w:p w:rsidR="0067278C" w:rsidRPr="00B9250D" w:rsidRDefault="0067278C" w:rsidP="00044E8B">
      <w:pPr>
        <w:spacing w:after="0" w:line="240" w:lineRule="auto"/>
        <w:jc w:val="both"/>
        <w:rPr>
          <w:rFonts w:ascii="Arial" w:hAnsi="Arial" w:cs="Arial"/>
        </w:rPr>
      </w:pPr>
    </w:p>
    <w:p w:rsidR="00E4482F" w:rsidRPr="00B9250D" w:rsidRDefault="00E4482F" w:rsidP="00044E8B">
      <w:pPr>
        <w:spacing w:after="0" w:line="240" w:lineRule="auto"/>
        <w:jc w:val="both"/>
        <w:rPr>
          <w:rFonts w:ascii="Arial" w:hAnsi="Arial" w:cs="Arial"/>
        </w:rPr>
      </w:pPr>
    </w:p>
    <w:p w:rsidR="00E4482F" w:rsidRPr="00B9250D" w:rsidRDefault="00E4482F" w:rsidP="00044E8B">
      <w:pPr>
        <w:pStyle w:val="Default"/>
        <w:numPr>
          <w:ilvl w:val="0"/>
          <w:numId w:val="4"/>
        </w:numPr>
        <w:jc w:val="both"/>
        <w:rPr>
          <w:rFonts w:ascii="Arial" w:hAnsi="Arial" w:cs="Arial"/>
          <w:sz w:val="22"/>
          <w:szCs w:val="22"/>
        </w:rPr>
      </w:pPr>
      <w:r w:rsidRPr="00B9250D">
        <w:rPr>
          <w:rFonts w:ascii="Arial" w:hAnsi="Arial" w:cs="Arial"/>
          <w:b/>
          <w:bCs/>
          <w:sz w:val="22"/>
          <w:szCs w:val="22"/>
        </w:rPr>
        <w:t>Zhodnotenie dosiahnutej úrovne osobnostného rozvoja detí</w:t>
      </w:r>
      <w:r w:rsidRPr="00B9250D">
        <w:rPr>
          <w:rFonts w:ascii="Arial" w:hAnsi="Arial" w:cs="Arial"/>
          <w:sz w:val="22"/>
          <w:szCs w:val="22"/>
        </w:rPr>
        <w:t>.</w:t>
      </w:r>
    </w:p>
    <w:p w:rsidR="00E4482F" w:rsidRPr="00B9250D" w:rsidRDefault="00E4482F" w:rsidP="00044E8B">
      <w:pPr>
        <w:pStyle w:val="Default"/>
        <w:ind w:left="360"/>
        <w:jc w:val="both"/>
        <w:rPr>
          <w:rFonts w:ascii="Arial" w:hAnsi="Arial" w:cs="Arial"/>
          <w:sz w:val="22"/>
          <w:szCs w:val="22"/>
        </w:rPr>
      </w:pPr>
    </w:p>
    <w:p w:rsidR="00E4482F" w:rsidRPr="00B9250D" w:rsidRDefault="00E4482F" w:rsidP="00044E8B">
      <w:pPr>
        <w:pStyle w:val="Default"/>
        <w:jc w:val="both"/>
        <w:rPr>
          <w:rFonts w:ascii="Arial" w:hAnsi="Arial" w:cs="Arial"/>
          <w:i/>
          <w:sz w:val="22"/>
          <w:szCs w:val="22"/>
        </w:rPr>
      </w:pPr>
      <w:r w:rsidRPr="00B9250D">
        <w:rPr>
          <w:rFonts w:ascii="Arial" w:hAnsi="Arial" w:cs="Arial"/>
          <w:i/>
          <w:sz w:val="22"/>
          <w:szCs w:val="22"/>
        </w:rPr>
        <w:t>Oblasť kognitívneho rozvoja</w:t>
      </w:r>
    </w:p>
    <w:p w:rsidR="00E4482F" w:rsidRPr="00B9250D" w:rsidRDefault="00E4482F" w:rsidP="000F6D77">
      <w:pPr>
        <w:spacing w:after="0" w:line="240" w:lineRule="auto"/>
        <w:jc w:val="both"/>
        <w:rPr>
          <w:rFonts w:ascii="Arial" w:hAnsi="Arial" w:cs="Arial"/>
        </w:rPr>
      </w:pPr>
      <w:r w:rsidRPr="00B9250D">
        <w:rPr>
          <w:rFonts w:ascii="Arial" w:hAnsi="Arial" w:cs="Arial"/>
        </w:rPr>
        <w:t>Kognitívna oblasť r</w:t>
      </w:r>
      <w:r w:rsidR="000F6D77">
        <w:rPr>
          <w:rFonts w:ascii="Arial" w:hAnsi="Arial" w:cs="Arial"/>
        </w:rPr>
        <w:t>ozvoja osobnosti dieťaťa zahŕňala:</w:t>
      </w:r>
    </w:p>
    <w:p w:rsidR="00E4482F" w:rsidRPr="00B9250D" w:rsidRDefault="00E4482F" w:rsidP="00044E8B">
      <w:pPr>
        <w:autoSpaceDE w:val="0"/>
        <w:autoSpaceDN w:val="0"/>
        <w:adjustRightInd w:val="0"/>
        <w:spacing w:after="0" w:line="240" w:lineRule="auto"/>
        <w:jc w:val="both"/>
        <w:rPr>
          <w:rFonts w:ascii="Arial" w:hAnsi="Arial" w:cs="Arial"/>
          <w:color w:val="000000"/>
        </w:rPr>
      </w:pPr>
      <w:r w:rsidRPr="00B9250D">
        <w:rPr>
          <w:rFonts w:ascii="Arial" w:hAnsi="Arial" w:cs="Arial"/>
          <w:color w:val="000000"/>
        </w:rPr>
        <w:t>- rozvíjanie kognitívnych spôsobi</w:t>
      </w:r>
      <w:r w:rsidR="000E27B5">
        <w:rPr>
          <w:rFonts w:ascii="Arial" w:hAnsi="Arial" w:cs="Arial"/>
          <w:color w:val="000000"/>
        </w:rPr>
        <w:t>losti, mentálnych návykov a</w:t>
      </w:r>
      <w:r w:rsidRPr="00B9250D">
        <w:rPr>
          <w:rFonts w:ascii="Arial" w:hAnsi="Arial" w:cs="Arial"/>
          <w:color w:val="000000"/>
        </w:rPr>
        <w:t xml:space="preserve"> matematického myslenia, </w:t>
      </w:r>
    </w:p>
    <w:p w:rsidR="00E4482F" w:rsidRPr="00B9250D" w:rsidRDefault="00E4482F" w:rsidP="00044E8B">
      <w:pPr>
        <w:autoSpaceDE w:val="0"/>
        <w:autoSpaceDN w:val="0"/>
        <w:adjustRightInd w:val="0"/>
        <w:spacing w:after="0" w:line="240" w:lineRule="auto"/>
        <w:jc w:val="both"/>
        <w:rPr>
          <w:rFonts w:ascii="Arial" w:hAnsi="Arial" w:cs="Arial"/>
          <w:color w:val="000000"/>
        </w:rPr>
      </w:pPr>
      <w:r w:rsidRPr="00B9250D">
        <w:rPr>
          <w:rFonts w:ascii="Arial" w:hAnsi="Arial" w:cs="Arial"/>
          <w:color w:val="000000"/>
        </w:rPr>
        <w:t xml:space="preserve">- utváranie a rozvíjanie správnych jazykových a rečových návykov, </w:t>
      </w:r>
    </w:p>
    <w:p w:rsidR="00E4482F" w:rsidRPr="00B9250D" w:rsidRDefault="00E4482F" w:rsidP="00044E8B">
      <w:pPr>
        <w:autoSpaceDE w:val="0"/>
        <w:autoSpaceDN w:val="0"/>
        <w:adjustRightInd w:val="0"/>
        <w:spacing w:after="0" w:line="240" w:lineRule="auto"/>
        <w:jc w:val="both"/>
        <w:rPr>
          <w:rFonts w:ascii="Arial" w:hAnsi="Arial" w:cs="Arial"/>
          <w:color w:val="000000"/>
        </w:rPr>
      </w:pPr>
      <w:r w:rsidRPr="00B9250D">
        <w:rPr>
          <w:rFonts w:ascii="Arial" w:hAnsi="Arial" w:cs="Arial"/>
          <w:color w:val="000000"/>
        </w:rPr>
        <w:t xml:space="preserve">- utváranie návykov bezpečnosti a ochrany zdravia, </w:t>
      </w:r>
    </w:p>
    <w:p w:rsidR="00E4482F" w:rsidRPr="00B9250D" w:rsidRDefault="00E4482F" w:rsidP="00044E8B">
      <w:pPr>
        <w:autoSpaceDE w:val="0"/>
        <w:autoSpaceDN w:val="0"/>
        <w:adjustRightInd w:val="0"/>
        <w:spacing w:after="0" w:line="240" w:lineRule="auto"/>
        <w:jc w:val="both"/>
        <w:rPr>
          <w:rFonts w:ascii="Arial" w:hAnsi="Arial" w:cs="Arial"/>
          <w:color w:val="000000"/>
        </w:rPr>
      </w:pPr>
      <w:r w:rsidRPr="00B9250D">
        <w:rPr>
          <w:rFonts w:ascii="Arial" w:hAnsi="Arial" w:cs="Arial"/>
          <w:color w:val="000000"/>
        </w:rPr>
        <w:t xml:space="preserve">- utváranie a rozvíjanie environmentálneho cítenia a správania, </w:t>
      </w:r>
    </w:p>
    <w:p w:rsidR="00E4482F" w:rsidRPr="00B9250D" w:rsidRDefault="00E4482F" w:rsidP="00044E8B">
      <w:pPr>
        <w:autoSpaceDE w:val="0"/>
        <w:autoSpaceDN w:val="0"/>
        <w:adjustRightInd w:val="0"/>
        <w:spacing w:after="0" w:line="240" w:lineRule="auto"/>
        <w:jc w:val="both"/>
        <w:rPr>
          <w:rFonts w:ascii="Arial" w:hAnsi="Arial" w:cs="Arial"/>
          <w:color w:val="000000"/>
        </w:rPr>
      </w:pPr>
      <w:r w:rsidRPr="00B9250D">
        <w:rPr>
          <w:rFonts w:ascii="Arial" w:hAnsi="Arial" w:cs="Arial"/>
          <w:color w:val="000000"/>
        </w:rPr>
        <w:t>- roz</w:t>
      </w:r>
      <w:r w:rsidR="000E27B5">
        <w:rPr>
          <w:rFonts w:ascii="Arial" w:hAnsi="Arial" w:cs="Arial"/>
          <w:color w:val="000000"/>
        </w:rPr>
        <w:t>víjanie kognitívnej tvorivosti.</w:t>
      </w:r>
    </w:p>
    <w:p w:rsidR="00E4482F" w:rsidRPr="00B9250D" w:rsidRDefault="00E4482F" w:rsidP="00044E8B">
      <w:pPr>
        <w:autoSpaceDE w:val="0"/>
        <w:autoSpaceDN w:val="0"/>
        <w:adjustRightInd w:val="0"/>
        <w:spacing w:after="0" w:line="240" w:lineRule="auto"/>
        <w:jc w:val="both"/>
        <w:rPr>
          <w:rFonts w:ascii="Arial" w:hAnsi="Arial" w:cs="Arial"/>
          <w:color w:val="000000"/>
        </w:rPr>
      </w:pPr>
    </w:p>
    <w:p w:rsidR="00E4482F" w:rsidRPr="00B9250D" w:rsidRDefault="00E4482F" w:rsidP="00044E8B">
      <w:pPr>
        <w:pStyle w:val="Default"/>
        <w:jc w:val="both"/>
        <w:rPr>
          <w:rFonts w:ascii="Arial" w:hAnsi="Arial" w:cs="Arial"/>
          <w:b/>
          <w:sz w:val="22"/>
          <w:szCs w:val="22"/>
          <w:u w:val="single"/>
        </w:rPr>
      </w:pPr>
      <w:r w:rsidRPr="00B9250D">
        <w:rPr>
          <w:rFonts w:ascii="Arial" w:hAnsi="Arial" w:cs="Arial"/>
          <w:b/>
          <w:sz w:val="22"/>
          <w:szCs w:val="22"/>
          <w:u w:val="single"/>
        </w:rPr>
        <w:t xml:space="preserve">Hodnotenie dosiahnutej úrovne: </w:t>
      </w:r>
    </w:p>
    <w:p w:rsidR="00E4482F" w:rsidRPr="00B9250D" w:rsidRDefault="00E4482F" w:rsidP="00044E8B">
      <w:pPr>
        <w:pStyle w:val="Default"/>
        <w:jc w:val="both"/>
        <w:rPr>
          <w:rFonts w:ascii="Arial" w:hAnsi="Arial" w:cs="Arial"/>
          <w:sz w:val="22"/>
          <w:szCs w:val="22"/>
        </w:rPr>
      </w:pPr>
      <w:r w:rsidRPr="00B9250D">
        <w:rPr>
          <w:rFonts w:ascii="Arial" w:hAnsi="Arial" w:cs="Arial"/>
          <w:sz w:val="22"/>
          <w:szCs w:val="22"/>
        </w:rPr>
        <w:t xml:space="preserve">Zo začiatku šk. roka sa deti nedokázali samostatne vnútorne motivovať k poznávaniu. Postupne sa deti sústreďovali a to predovšetkým adekvátnou motiváciou, spoluprácou učiteliek a rodiny, vhodnou literatúrou. </w:t>
      </w:r>
    </w:p>
    <w:p w:rsidR="00E4482F" w:rsidRPr="00B9250D" w:rsidRDefault="00E4482F" w:rsidP="00044E8B">
      <w:pPr>
        <w:pStyle w:val="Default"/>
        <w:jc w:val="both"/>
        <w:rPr>
          <w:rFonts w:ascii="Arial" w:hAnsi="Arial" w:cs="Arial"/>
          <w:sz w:val="22"/>
          <w:szCs w:val="22"/>
        </w:rPr>
      </w:pPr>
      <w:r w:rsidRPr="00B9250D">
        <w:rPr>
          <w:rFonts w:ascii="Arial" w:hAnsi="Arial" w:cs="Arial"/>
          <w:sz w:val="22"/>
          <w:szCs w:val="22"/>
        </w:rPr>
        <w:t xml:space="preserve">V tvorivo – humanistickej výchove sme dôraz kládli na rozvoj kognitívnych aj </w:t>
      </w:r>
      <w:proofErr w:type="spellStart"/>
      <w:r w:rsidRPr="00B9250D">
        <w:rPr>
          <w:rFonts w:ascii="Arial" w:hAnsi="Arial" w:cs="Arial"/>
          <w:sz w:val="22"/>
          <w:szCs w:val="22"/>
        </w:rPr>
        <w:t>nonkognitívnych</w:t>
      </w:r>
      <w:proofErr w:type="spellEnd"/>
      <w:r w:rsidRPr="00B9250D">
        <w:rPr>
          <w:rFonts w:ascii="Arial" w:hAnsi="Arial" w:cs="Arial"/>
          <w:sz w:val="22"/>
          <w:szCs w:val="22"/>
        </w:rPr>
        <w:t xml:space="preserve"> funkcií a procesov. Rozvoj týchto funkcií a procesov sa uskutočňoval v priebehu dňa</w:t>
      </w:r>
      <w:r w:rsidR="000E27B5">
        <w:rPr>
          <w:rFonts w:ascii="Arial" w:hAnsi="Arial" w:cs="Arial"/>
          <w:sz w:val="22"/>
          <w:szCs w:val="22"/>
        </w:rPr>
        <w:t xml:space="preserve"> v jednotlivých triedach podľa š</w:t>
      </w:r>
      <w:r w:rsidRPr="00B9250D">
        <w:rPr>
          <w:rFonts w:ascii="Arial" w:hAnsi="Arial" w:cs="Arial"/>
          <w:sz w:val="22"/>
          <w:szCs w:val="22"/>
        </w:rPr>
        <w:t xml:space="preserve">kolského vzdelávacieho programu, v pripravovaných týždenných témach, cieľoch, cieľových požiadavkách a úlohách. Tento rozvoj funkcií a procesov sa uskutočňoval najmä prostredníctvom riešenia každodenných, deťom blízkych problémov. Deti sme viedli k tomu aby boli zvedavé, aby mali radosť z poznávania, objavovania, bádania, experimentovania. Vo všetkých činnostiach sa dôraz kládol na deti, aby boli pri činnostiach samostatné a aktívne, aby sa dokázali na činnosti sústrediť, vnímať ich. </w:t>
      </w:r>
    </w:p>
    <w:p w:rsidR="00E4482F" w:rsidRPr="00B9250D" w:rsidRDefault="00E4482F" w:rsidP="00044E8B">
      <w:pPr>
        <w:pStyle w:val="Default"/>
        <w:jc w:val="both"/>
        <w:rPr>
          <w:rFonts w:ascii="Arial" w:hAnsi="Arial" w:cs="Arial"/>
          <w:sz w:val="22"/>
          <w:szCs w:val="22"/>
        </w:rPr>
      </w:pPr>
      <w:r w:rsidRPr="00B9250D">
        <w:rPr>
          <w:rFonts w:ascii="Arial" w:hAnsi="Arial" w:cs="Arial"/>
          <w:sz w:val="22"/>
          <w:szCs w:val="22"/>
        </w:rPr>
        <w:t xml:space="preserve">Hlavným prostriedkom rozvoja a kultivácie predškolského dieťaťa, obohacovaním jeho poznávania a sociálnej skúsenosti v MŠ je obsah </w:t>
      </w:r>
      <w:proofErr w:type="spellStart"/>
      <w:r w:rsidRPr="00B9250D">
        <w:rPr>
          <w:rFonts w:ascii="Arial" w:hAnsi="Arial" w:cs="Arial"/>
          <w:sz w:val="22"/>
          <w:szCs w:val="22"/>
        </w:rPr>
        <w:t>predprimárneho</w:t>
      </w:r>
      <w:proofErr w:type="spellEnd"/>
      <w:r w:rsidRPr="00B9250D">
        <w:rPr>
          <w:rFonts w:ascii="Arial" w:hAnsi="Arial" w:cs="Arial"/>
          <w:sz w:val="22"/>
          <w:szCs w:val="22"/>
        </w:rPr>
        <w:t xml:space="preserve"> vzdelávania. Štátny vzdelávací program pre materské školy formuje základný výber obsahu, ktorý musí byť povinne zakomponovaný do školského vzdelávacieho programu školy. Základný obsah </w:t>
      </w:r>
      <w:proofErr w:type="spellStart"/>
      <w:r w:rsidRPr="00B9250D">
        <w:rPr>
          <w:rFonts w:ascii="Arial" w:hAnsi="Arial" w:cs="Arial"/>
          <w:sz w:val="22"/>
          <w:szCs w:val="22"/>
        </w:rPr>
        <w:t>predprimárneho</w:t>
      </w:r>
      <w:proofErr w:type="spellEnd"/>
      <w:r w:rsidRPr="00B9250D">
        <w:rPr>
          <w:rFonts w:ascii="Arial" w:hAnsi="Arial" w:cs="Arial"/>
          <w:sz w:val="22"/>
          <w:szCs w:val="22"/>
        </w:rPr>
        <w:t xml:space="preserve"> vzdelávania je stanovený tak</w:t>
      </w:r>
      <w:r w:rsidR="000F6D77">
        <w:rPr>
          <w:rFonts w:ascii="Arial" w:hAnsi="Arial" w:cs="Arial"/>
          <w:sz w:val="22"/>
          <w:szCs w:val="22"/>
        </w:rPr>
        <w:t>, aby v nad</w:t>
      </w:r>
      <w:r w:rsidRPr="00B9250D">
        <w:rPr>
          <w:rFonts w:ascii="Arial" w:hAnsi="Arial" w:cs="Arial"/>
          <w:sz w:val="22"/>
          <w:szCs w:val="22"/>
        </w:rPr>
        <w:t xml:space="preserve">väznosti na súčasné trendy vo vzdelávaní zodpovedal cieľom a zámerom </w:t>
      </w:r>
      <w:proofErr w:type="spellStart"/>
      <w:r w:rsidRPr="00B9250D">
        <w:rPr>
          <w:rFonts w:ascii="Arial" w:hAnsi="Arial" w:cs="Arial"/>
          <w:sz w:val="22"/>
          <w:szCs w:val="22"/>
        </w:rPr>
        <w:t>predprimárneho</w:t>
      </w:r>
      <w:proofErr w:type="spellEnd"/>
      <w:r w:rsidRPr="00B9250D">
        <w:rPr>
          <w:rFonts w:ascii="Arial" w:hAnsi="Arial" w:cs="Arial"/>
          <w:sz w:val="22"/>
          <w:szCs w:val="22"/>
        </w:rPr>
        <w:t xml:space="preserve"> vzdelávania a aby rešpektoval vek, predpoklady a skúsenosti dieťaťa predškolského veku, ich súčasné i budúce potreby a taktiež i prostredie a možnosti materskej školy. Tento obsah je štruktúrovaný do oblasti </w:t>
      </w:r>
    </w:p>
    <w:p w:rsidR="00E4482F" w:rsidRPr="00B9250D" w:rsidRDefault="00E4482F" w:rsidP="00044E8B">
      <w:pPr>
        <w:pStyle w:val="Default"/>
        <w:jc w:val="both"/>
        <w:rPr>
          <w:rFonts w:ascii="Arial" w:hAnsi="Arial" w:cs="Arial"/>
          <w:sz w:val="22"/>
          <w:szCs w:val="22"/>
        </w:rPr>
      </w:pPr>
      <w:r w:rsidRPr="00B9250D">
        <w:rPr>
          <w:rFonts w:ascii="Arial" w:hAnsi="Arial" w:cs="Arial"/>
          <w:sz w:val="22"/>
          <w:szCs w:val="22"/>
        </w:rPr>
        <w:lastRenderedPageBreak/>
        <w:t>kognitívneho rozvoja, sociál</w:t>
      </w:r>
      <w:r w:rsidR="000F6D77">
        <w:rPr>
          <w:rFonts w:ascii="Arial" w:hAnsi="Arial" w:cs="Arial"/>
          <w:sz w:val="22"/>
          <w:szCs w:val="22"/>
        </w:rPr>
        <w:t>no-emocionálneho a </w:t>
      </w:r>
      <w:proofErr w:type="spellStart"/>
      <w:r w:rsidR="000F6D77">
        <w:rPr>
          <w:rFonts w:ascii="Arial" w:hAnsi="Arial" w:cs="Arial"/>
          <w:sz w:val="22"/>
          <w:szCs w:val="22"/>
        </w:rPr>
        <w:t>perceptuálno</w:t>
      </w:r>
      <w:proofErr w:type="spellEnd"/>
      <w:r w:rsidR="000F6D77">
        <w:rPr>
          <w:rFonts w:ascii="Arial" w:hAnsi="Arial" w:cs="Arial"/>
          <w:sz w:val="22"/>
          <w:szCs w:val="22"/>
        </w:rPr>
        <w:t xml:space="preserve"> - </w:t>
      </w:r>
      <w:r w:rsidRPr="00B9250D">
        <w:rPr>
          <w:rFonts w:ascii="Arial" w:hAnsi="Arial" w:cs="Arial"/>
          <w:sz w:val="22"/>
          <w:szCs w:val="22"/>
        </w:rPr>
        <w:t xml:space="preserve">motorického rozvoja, ktoré rešpektuje vývoj dieťaťa, jeho prirodzený život, zrenie i učenie. Tieto oblasti rozvoja sa dejú v prirodzených interakciách, do ktorých dieťa v rámci týchto vzťahov vstupuje, v ktorých žije, rozvíja sa a vyrastá, učí sa a tiež vzdeláva. Tieto oblasti rozvoja majú 4 tematické okruhy: </w:t>
      </w:r>
    </w:p>
    <w:p w:rsidR="00E4482F" w:rsidRPr="00B9250D" w:rsidRDefault="00E4482F" w:rsidP="00044E8B">
      <w:pPr>
        <w:pStyle w:val="Default"/>
        <w:jc w:val="both"/>
        <w:rPr>
          <w:rFonts w:ascii="Arial" w:hAnsi="Arial" w:cs="Arial"/>
          <w:sz w:val="22"/>
          <w:szCs w:val="22"/>
        </w:rPr>
      </w:pPr>
      <w:r w:rsidRPr="00B9250D">
        <w:rPr>
          <w:rFonts w:ascii="Arial" w:hAnsi="Arial" w:cs="Arial"/>
          <w:sz w:val="22"/>
          <w:szCs w:val="22"/>
        </w:rPr>
        <w:t>Ja som</w:t>
      </w:r>
      <w:r w:rsidR="00734D0E">
        <w:rPr>
          <w:rFonts w:ascii="Arial" w:hAnsi="Arial" w:cs="Arial"/>
          <w:sz w:val="22"/>
          <w:szCs w:val="22"/>
        </w:rPr>
        <w:t xml:space="preserve">; </w:t>
      </w:r>
      <w:r w:rsidRPr="00B9250D">
        <w:rPr>
          <w:rFonts w:ascii="Arial" w:hAnsi="Arial" w:cs="Arial"/>
          <w:sz w:val="22"/>
          <w:szCs w:val="22"/>
        </w:rPr>
        <w:t xml:space="preserve"> Ľudia</w:t>
      </w:r>
      <w:r w:rsidR="00734D0E">
        <w:rPr>
          <w:rFonts w:ascii="Arial" w:hAnsi="Arial" w:cs="Arial"/>
          <w:sz w:val="22"/>
          <w:szCs w:val="22"/>
        </w:rPr>
        <w:t>;</w:t>
      </w:r>
      <w:r w:rsidRPr="00B9250D">
        <w:rPr>
          <w:rFonts w:ascii="Arial" w:hAnsi="Arial" w:cs="Arial"/>
          <w:sz w:val="22"/>
          <w:szCs w:val="22"/>
        </w:rPr>
        <w:t xml:space="preserve"> Príroda</w:t>
      </w:r>
      <w:r w:rsidR="00734D0E">
        <w:rPr>
          <w:rFonts w:ascii="Arial" w:hAnsi="Arial" w:cs="Arial"/>
          <w:sz w:val="22"/>
          <w:szCs w:val="22"/>
        </w:rPr>
        <w:t>;</w:t>
      </w:r>
      <w:r w:rsidRPr="00B9250D">
        <w:rPr>
          <w:rFonts w:ascii="Arial" w:hAnsi="Arial" w:cs="Arial"/>
          <w:sz w:val="22"/>
          <w:szCs w:val="22"/>
        </w:rPr>
        <w:t xml:space="preserve"> Kultúra </w:t>
      </w:r>
    </w:p>
    <w:p w:rsidR="0067278C" w:rsidRPr="00B9250D" w:rsidRDefault="0067278C" w:rsidP="00734D0E">
      <w:pPr>
        <w:pStyle w:val="Default"/>
        <w:jc w:val="both"/>
        <w:rPr>
          <w:rFonts w:ascii="Arial" w:hAnsi="Arial" w:cs="Arial"/>
          <w:b/>
          <w:sz w:val="22"/>
          <w:szCs w:val="22"/>
        </w:rPr>
      </w:pPr>
    </w:p>
    <w:p w:rsidR="00E4482F" w:rsidRPr="00B9250D" w:rsidRDefault="00E4482F" w:rsidP="00044E8B">
      <w:pPr>
        <w:pStyle w:val="Default"/>
        <w:numPr>
          <w:ilvl w:val="0"/>
          <w:numId w:val="5"/>
        </w:numPr>
        <w:jc w:val="both"/>
        <w:rPr>
          <w:rFonts w:ascii="Arial" w:hAnsi="Arial" w:cs="Arial"/>
          <w:b/>
          <w:sz w:val="22"/>
          <w:szCs w:val="22"/>
        </w:rPr>
      </w:pPr>
      <w:r w:rsidRPr="00B9250D">
        <w:rPr>
          <w:rFonts w:ascii="Arial" w:hAnsi="Arial" w:cs="Arial"/>
          <w:b/>
          <w:sz w:val="22"/>
          <w:szCs w:val="22"/>
        </w:rPr>
        <w:t xml:space="preserve">Ja som </w:t>
      </w:r>
    </w:p>
    <w:p w:rsidR="00E4482F" w:rsidRPr="00B9250D" w:rsidRDefault="00E4482F" w:rsidP="00044E8B">
      <w:pPr>
        <w:pStyle w:val="Default"/>
        <w:ind w:left="720"/>
        <w:jc w:val="both"/>
        <w:rPr>
          <w:rFonts w:ascii="Arial" w:hAnsi="Arial" w:cs="Arial"/>
          <w:sz w:val="22"/>
          <w:szCs w:val="22"/>
        </w:rPr>
      </w:pPr>
    </w:p>
    <w:p w:rsidR="00A3051E" w:rsidRPr="00B9250D" w:rsidRDefault="00E4482F" w:rsidP="00044E8B">
      <w:pPr>
        <w:pStyle w:val="Default"/>
        <w:jc w:val="both"/>
        <w:rPr>
          <w:rFonts w:ascii="Arial" w:hAnsi="Arial" w:cs="Arial"/>
          <w:sz w:val="22"/>
          <w:szCs w:val="22"/>
        </w:rPr>
      </w:pPr>
      <w:r w:rsidRPr="00B9250D">
        <w:rPr>
          <w:rFonts w:ascii="Arial" w:hAnsi="Arial" w:cs="Arial"/>
          <w:sz w:val="22"/>
          <w:szCs w:val="22"/>
        </w:rPr>
        <w:t xml:space="preserve">Zámerom vzdelávacieho úsilia v tejto oblasti je stimulovať a podporovať rast a </w:t>
      </w:r>
      <w:proofErr w:type="spellStart"/>
      <w:r w:rsidRPr="00B9250D">
        <w:rPr>
          <w:rFonts w:ascii="Arial" w:hAnsi="Arial" w:cs="Arial"/>
          <w:sz w:val="22"/>
          <w:szCs w:val="22"/>
        </w:rPr>
        <w:t>neurosvalový</w:t>
      </w:r>
      <w:proofErr w:type="spellEnd"/>
      <w:r w:rsidRPr="00B9250D">
        <w:rPr>
          <w:rFonts w:ascii="Arial" w:hAnsi="Arial" w:cs="Arial"/>
          <w:sz w:val="22"/>
          <w:szCs w:val="22"/>
        </w:rPr>
        <w:t xml:space="preserve"> vývoj dieťaťa, podporovať jeho fyzickú pohodu, zlepšovať jeho telesnú zdatnosť i pohybovú a zdravotnú kultúru, podporovať rozvoj jeho pohybových a manipulačných schopností, učiť dieťa k sebaobsluhe a viesť ho k zdravým životným návykom a postojom. V oblasti psychologických podporovať duševnú pohodu, psychickú zdatnosť a odolnosť dieťaťa, rozvoj jeho rozumových schopnosti, reči a jazyka, poznávacích procesov a funkcií, jeho citov a vôle, sebapoznanie, jeho kreativity a </w:t>
      </w:r>
      <w:proofErr w:type="spellStart"/>
      <w:r w:rsidRPr="00B9250D">
        <w:rPr>
          <w:rFonts w:ascii="Arial" w:hAnsi="Arial" w:cs="Arial"/>
          <w:sz w:val="22"/>
          <w:szCs w:val="22"/>
        </w:rPr>
        <w:t>sebavyjadrovania</w:t>
      </w:r>
      <w:proofErr w:type="spellEnd"/>
      <w:r w:rsidRPr="00B9250D">
        <w:rPr>
          <w:rFonts w:ascii="Arial" w:hAnsi="Arial" w:cs="Arial"/>
          <w:sz w:val="22"/>
          <w:szCs w:val="22"/>
        </w:rPr>
        <w:t>, stimulovanie osvojovania a rozvoja jeho vzdelávacích schopností a povzbudzovanie dieťaťa v jeho ďalšom rozvoji, poznávaní a učenia. U detí sa rozvíjali vlastnosti ako uvedomovanie si vlastného tela, rozvoj pohybových schopnosti v oblasti hrubej</w:t>
      </w:r>
      <w:r w:rsidR="00A3051E" w:rsidRPr="00B9250D">
        <w:rPr>
          <w:rFonts w:ascii="Arial" w:hAnsi="Arial" w:cs="Arial"/>
          <w:sz w:val="22"/>
          <w:szCs w:val="22"/>
        </w:rPr>
        <w:t xml:space="preserve"> a jemnej motoriky / koordinácia a rozsah pohybu, pohyblivosti, správne dýchanie /, ovládanie pohybového aparátu a telesných funkcií. Deti uvedené úlohy plnili pohybovými činnosťami ako je chôdza, lezenie, beh , skok, poskoky potom sú to loptové hry, sezónne cvičenia. Manipulovali s predmetmi, pomôckami, nástrojmi, náčiním, náradím i materiálom. Využívali sa zdravotne zamerané činnosti ako uvoľňovacie cvičenia, dychové a relaxačné cvičenia, zmyslové a psychomotorické hry, konštruktívne a grafické činnosti, hudobné a hudobno-pohybové činnosti a hry, jednoduché pracovné a seba obslužné činnosti / starostlivosť o seba, o svoje osobné veci, poriadok a pod/., poznávacie činnosti zamerané k osvojovaniu pojmov o zdraví, ľudskom tele, bezpečnosti, telovýchove a športe. </w:t>
      </w:r>
    </w:p>
    <w:p w:rsidR="00A3051E" w:rsidRPr="00B9250D" w:rsidRDefault="00A3051E" w:rsidP="00044E8B">
      <w:pPr>
        <w:pStyle w:val="Default"/>
        <w:jc w:val="both"/>
        <w:rPr>
          <w:rFonts w:ascii="Arial" w:hAnsi="Arial" w:cs="Arial"/>
          <w:sz w:val="22"/>
          <w:szCs w:val="22"/>
        </w:rPr>
      </w:pPr>
      <w:r w:rsidRPr="00B9250D">
        <w:rPr>
          <w:rFonts w:ascii="Arial" w:hAnsi="Arial" w:cs="Arial"/>
          <w:sz w:val="22"/>
          <w:szCs w:val="22"/>
        </w:rPr>
        <w:t xml:space="preserve">Jazyk a reč: rozvíjali sa u detí rečové a jazykové schopností v oblasti receptívnych / vnímanie, počúvanie, chápanie / a produktívnych / výslovnosť, vytváranie pojmov, hovorený prejav, vyjadrovanie sa/. Rozvíjal sa kultivovaný prejav využívaním artikulačných , rečových, sluchových a rytmických hier so slovami, slovné hádanky, spevácke činnosti, spoločné rozhovory, rozprávanie zážitkov, príbehov, podľa skutočnosti, podľa obrázkov, prednes, recitácia, dramatizácia a spev, prezeranie a „ čítanie „ obrázkových kníh a leporel, grafické napodobňovanie symbolov, tvarov, čísiel, písmen. </w:t>
      </w:r>
    </w:p>
    <w:p w:rsidR="00A3051E" w:rsidRPr="00B9250D" w:rsidRDefault="00A3051E" w:rsidP="00044E8B">
      <w:pPr>
        <w:pStyle w:val="Default"/>
        <w:jc w:val="both"/>
        <w:rPr>
          <w:rFonts w:ascii="Arial" w:hAnsi="Arial" w:cs="Arial"/>
          <w:sz w:val="22"/>
          <w:szCs w:val="22"/>
        </w:rPr>
      </w:pPr>
      <w:r w:rsidRPr="00B9250D">
        <w:rPr>
          <w:rFonts w:ascii="Arial" w:hAnsi="Arial" w:cs="Arial"/>
          <w:sz w:val="22"/>
          <w:szCs w:val="22"/>
        </w:rPr>
        <w:t xml:space="preserve">Poznávacie schopnosti, myšlienkové operácie, predstavivosť, fantázia: tu sme využívali priame pozorovanie prírodných javov, konkrétnu manipuláciu s predmetmi, voľné hry, experimentovanie s materiálom a predmetmi, zmyslové hry, činnosti na rozvoj a cvičenie vnímania, zrakovej a sluchovej pamäti a pozornosti, námetové hry a činnosti, hry zamerané na podporu tvorivosti, predstavivosti a fantázie, práca s knihami, s obrázkovým materiálom, výlety do okolia, sledovanie rozprávok a pod. Deti úlohy zvládli. Tieto úlohy boli prispôsobené vekovým osobitostiam detí. </w:t>
      </w:r>
    </w:p>
    <w:p w:rsidR="0067278C" w:rsidRPr="00B9250D" w:rsidRDefault="0067278C" w:rsidP="00044E8B">
      <w:pPr>
        <w:pStyle w:val="Default"/>
        <w:jc w:val="both"/>
        <w:rPr>
          <w:rFonts w:ascii="Arial" w:hAnsi="Arial" w:cs="Arial"/>
          <w:sz w:val="22"/>
          <w:szCs w:val="22"/>
        </w:rPr>
      </w:pPr>
    </w:p>
    <w:p w:rsidR="00A3051E" w:rsidRPr="00B9250D" w:rsidRDefault="00A3051E" w:rsidP="00044E8B">
      <w:pPr>
        <w:pStyle w:val="Default"/>
        <w:numPr>
          <w:ilvl w:val="0"/>
          <w:numId w:val="5"/>
        </w:numPr>
        <w:jc w:val="both"/>
        <w:rPr>
          <w:rFonts w:ascii="Arial" w:hAnsi="Arial" w:cs="Arial"/>
          <w:b/>
          <w:sz w:val="22"/>
          <w:szCs w:val="22"/>
        </w:rPr>
      </w:pPr>
      <w:r w:rsidRPr="00B9250D">
        <w:rPr>
          <w:rFonts w:ascii="Arial" w:hAnsi="Arial" w:cs="Arial"/>
          <w:b/>
          <w:sz w:val="22"/>
          <w:szCs w:val="22"/>
        </w:rPr>
        <w:t xml:space="preserve">Ľudia </w:t>
      </w:r>
    </w:p>
    <w:p w:rsidR="00A3051E" w:rsidRPr="00B9250D" w:rsidRDefault="00A3051E" w:rsidP="00044E8B">
      <w:pPr>
        <w:pStyle w:val="Default"/>
        <w:ind w:left="720"/>
        <w:jc w:val="both"/>
        <w:rPr>
          <w:rFonts w:ascii="Arial" w:hAnsi="Arial" w:cs="Arial"/>
          <w:b/>
          <w:sz w:val="22"/>
          <w:szCs w:val="22"/>
        </w:rPr>
      </w:pPr>
    </w:p>
    <w:p w:rsidR="00A3051E" w:rsidRPr="00B9250D" w:rsidRDefault="00A3051E" w:rsidP="00044E8B">
      <w:pPr>
        <w:pStyle w:val="Default"/>
        <w:jc w:val="both"/>
        <w:rPr>
          <w:rFonts w:ascii="Arial" w:hAnsi="Arial" w:cs="Arial"/>
          <w:sz w:val="22"/>
          <w:szCs w:val="22"/>
        </w:rPr>
      </w:pPr>
      <w:r w:rsidRPr="00B9250D">
        <w:rPr>
          <w:rFonts w:ascii="Arial" w:hAnsi="Arial" w:cs="Arial"/>
          <w:sz w:val="22"/>
          <w:szCs w:val="22"/>
        </w:rPr>
        <w:t xml:space="preserve">Zámerom vzdelávania v interpersonálnej oblasti je podporovať utváranie vzťahov dieťaťa k inému dieťaťu, či dospelému, posilňovať, kultivovať a obohacovať jeho vzájomnú komunikáciu a zabezpečovať pohodu týchto vzťahov. Úlohy sme plnili hrami, ktoré boli zamerané na posilňovanie prosociálneho správania vo vzťahu k druhým v rodine, materskej škole. Využívali sme sociálne a interaktívne hry, hranie úloh, dramatické činnosti, hudobné a </w:t>
      </w:r>
      <w:proofErr w:type="spellStart"/>
      <w:r w:rsidRPr="00B9250D">
        <w:rPr>
          <w:rFonts w:ascii="Arial" w:hAnsi="Arial" w:cs="Arial"/>
          <w:sz w:val="22"/>
          <w:szCs w:val="22"/>
        </w:rPr>
        <w:t>hudobno</w:t>
      </w:r>
      <w:proofErr w:type="spellEnd"/>
      <w:r w:rsidRPr="00B9250D">
        <w:rPr>
          <w:rFonts w:ascii="Arial" w:hAnsi="Arial" w:cs="Arial"/>
          <w:sz w:val="22"/>
          <w:szCs w:val="22"/>
        </w:rPr>
        <w:t xml:space="preserve"> – pohybové hry, spoločenské hry, spoločné aktivity na rôzne témy, kooperatívne činnosti vo dvojiciach, v skupinách, čítanie, rozprávanie a počúvanie rozprávok a príbehov na témy vzťahy medzi ľuďmi. Úlohy deti splnili, dbali sme na vekové osobitosti detí. </w:t>
      </w:r>
    </w:p>
    <w:p w:rsidR="00A3051E" w:rsidRDefault="00A3051E" w:rsidP="00044E8B">
      <w:pPr>
        <w:pStyle w:val="Default"/>
        <w:jc w:val="both"/>
        <w:rPr>
          <w:rFonts w:ascii="Arial" w:hAnsi="Arial" w:cs="Arial"/>
          <w:sz w:val="22"/>
          <w:szCs w:val="22"/>
        </w:rPr>
      </w:pPr>
    </w:p>
    <w:p w:rsidR="00D40E3F" w:rsidRDefault="00D40E3F" w:rsidP="00044E8B">
      <w:pPr>
        <w:pStyle w:val="Default"/>
        <w:jc w:val="both"/>
        <w:rPr>
          <w:rFonts w:ascii="Arial" w:hAnsi="Arial" w:cs="Arial"/>
          <w:sz w:val="22"/>
          <w:szCs w:val="22"/>
        </w:rPr>
      </w:pPr>
    </w:p>
    <w:p w:rsidR="00D40E3F" w:rsidRPr="00B9250D" w:rsidRDefault="00D40E3F" w:rsidP="00044E8B">
      <w:pPr>
        <w:pStyle w:val="Default"/>
        <w:jc w:val="both"/>
        <w:rPr>
          <w:rFonts w:ascii="Arial" w:hAnsi="Arial" w:cs="Arial"/>
          <w:sz w:val="22"/>
          <w:szCs w:val="22"/>
        </w:rPr>
      </w:pPr>
    </w:p>
    <w:p w:rsidR="00A3051E" w:rsidRPr="00B9250D" w:rsidRDefault="00A3051E" w:rsidP="00044E8B">
      <w:pPr>
        <w:pStyle w:val="Default"/>
        <w:numPr>
          <w:ilvl w:val="0"/>
          <w:numId w:val="5"/>
        </w:numPr>
        <w:jc w:val="both"/>
        <w:rPr>
          <w:rFonts w:ascii="Arial" w:hAnsi="Arial" w:cs="Arial"/>
          <w:b/>
          <w:sz w:val="22"/>
          <w:szCs w:val="22"/>
        </w:rPr>
      </w:pPr>
      <w:r w:rsidRPr="00B9250D">
        <w:rPr>
          <w:rFonts w:ascii="Arial" w:hAnsi="Arial" w:cs="Arial"/>
          <w:b/>
          <w:sz w:val="22"/>
          <w:szCs w:val="22"/>
        </w:rPr>
        <w:lastRenderedPageBreak/>
        <w:t xml:space="preserve"> Príroda </w:t>
      </w:r>
    </w:p>
    <w:p w:rsidR="00A3051E" w:rsidRPr="00B9250D" w:rsidRDefault="00A3051E" w:rsidP="00044E8B">
      <w:pPr>
        <w:autoSpaceDE w:val="0"/>
        <w:autoSpaceDN w:val="0"/>
        <w:adjustRightInd w:val="0"/>
        <w:spacing w:after="0" w:line="240" w:lineRule="auto"/>
        <w:jc w:val="both"/>
        <w:rPr>
          <w:rFonts w:ascii="Arial" w:hAnsi="Arial" w:cs="Arial"/>
        </w:rPr>
      </w:pPr>
    </w:p>
    <w:p w:rsidR="00E4482F" w:rsidRPr="00B9250D" w:rsidRDefault="00A3051E" w:rsidP="00044E8B">
      <w:pPr>
        <w:autoSpaceDE w:val="0"/>
        <w:autoSpaceDN w:val="0"/>
        <w:adjustRightInd w:val="0"/>
        <w:spacing w:after="0" w:line="240" w:lineRule="auto"/>
        <w:jc w:val="both"/>
        <w:rPr>
          <w:rFonts w:ascii="Arial" w:hAnsi="Arial" w:cs="Arial"/>
        </w:rPr>
      </w:pPr>
      <w:r w:rsidRPr="00B9250D">
        <w:rPr>
          <w:rFonts w:ascii="Arial" w:hAnsi="Arial" w:cs="Arial"/>
        </w:rPr>
        <w:t xml:space="preserve">Zámerom vzdelávania v environmentálnej oblasti je vzbudiť u dieťaťa elementárne poznatky o okolitom svete a dianí v ňom, o vplyve človeka na životné prostredie počínajúc v najbližšom okolí a končiac celkovými problémami celosvetového dosahu. Vytvoriť základy pre otvorený a zodpovedný postoj dieťaťa k životnému prostrediu. Využívali sme k splneniu úloh zmysluplné pracovné činnosti, kognitívne činnosti / kladenie otázok a hľadanie odpovedí /, práca s literárnym textom, obrázkovým materiálom, využívanie encyklopédii, motivované hrové aktivity, činnosti, </w:t>
      </w:r>
      <w:proofErr w:type="spellStart"/>
      <w:r w:rsidRPr="00B9250D">
        <w:rPr>
          <w:rFonts w:ascii="Arial" w:hAnsi="Arial" w:cs="Arial"/>
        </w:rPr>
        <w:t>ekohry</w:t>
      </w:r>
      <w:proofErr w:type="spellEnd"/>
      <w:r w:rsidRPr="00B9250D">
        <w:rPr>
          <w:rFonts w:ascii="Arial" w:hAnsi="Arial" w:cs="Arial"/>
        </w:rPr>
        <w:t>. Deti úlohy zvládli vzhľadom k tomu, že sa prihliadalo na vekové osobitosti tej, ktorej skupinu detí.</w:t>
      </w:r>
    </w:p>
    <w:p w:rsidR="00A3051E" w:rsidRPr="00B9250D" w:rsidRDefault="00A3051E" w:rsidP="00044E8B">
      <w:pPr>
        <w:autoSpaceDE w:val="0"/>
        <w:autoSpaceDN w:val="0"/>
        <w:adjustRightInd w:val="0"/>
        <w:spacing w:after="0" w:line="240" w:lineRule="auto"/>
        <w:jc w:val="both"/>
        <w:rPr>
          <w:rFonts w:ascii="Arial" w:hAnsi="Arial" w:cs="Arial"/>
        </w:rPr>
      </w:pPr>
    </w:p>
    <w:p w:rsidR="00A3051E" w:rsidRPr="00B9250D" w:rsidRDefault="00A3051E" w:rsidP="00044E8B">
      <w:pPr>
        <w:pStyle w:val="Default"/>
        <w:numPr>
          <w:ilvl w:val="0"/>
          <w:numId w:val="5"/>
        </w:numPr>
        <w:rPr>
          <w:rFonts w:ascii="Arial" w:hAnsi="Arial" w:cs="Arial"/>
          <w:b/>
          <w:sz w:val="22"/>
          <w:szCs w:val="22"/>
        </w:rPr>
      </w:pPr>
      <w:r w:rsidRPr="00B9250D">
        <w:rPr>
          <w:rFonts w:ascii="Arial" w:hAnsi="Arial" w:cs="Arial"/>
          <w:b/>
          <w:sz w:val="22"/>
          <w:szCs w:val="22"/>
        </w:rPr>
        <w:t xml:space="preserve"> Kultúra </w:t>
      </w:r>
    </w:p>
    <w:p w:rsidR="00A3051E" w:rsidRPr="00B9250D" w:rsidRDefault="00A3051E" w:rsidP="00044E8B">
      <w:pPr>
        <w:pStyle w:val="Default"/>
        <w:rPr>
          <w:rFonts w:ascii="Arial" w:hAnsi="Arial" w:cs="Arial"/>
          <w:sz w:val="22"/>
          <w:szCs w:val="22"/>
        </w:rPr>
      </w:pPr>
    </w:p>
    <w:p w:rsidR="00A3051E" w:rsidRPr="00B9250D" w:rsidRDefault="00A3051E" w:rsidP="00C60A61">
      <w:pPr>
        <w:pStyle w:val="Default"/>
        <w:jc w:val="both"/>
        <w:rPr>
          <w:rFonts w:ascii="Arial" w:hAnsi="Arial" w:cs="Arial"/>
          <w:sz w:val="22"/>
          <w:szCs w:val="22"/>
        </w:rPr>
      </w:pPr>
      <w:r w:rsidRPr="00B9250D">
        <w:rPr>
          <w:rFonts w:ascii="Arial" w:hAnsi="Arial" w:cs="Arial"/>
          <w:sz w:val="22"/>
          <w:szCs w:val="22"/>
        </w:rPr>
        <w:t xml:space="preserve">Zámerom vzdelávania v oblasti sociálnej a kultúrnej je uviesť dieťa do spoločnosti ostatných ľudí, do života v ľudskej spoločnosti i do sveta kultúry a umenia, pomôcť dieťaťu osvojiť si potrebné vedomosti, návyky i postoje, prijímať základné všeobecne uznávané spoločenské, morálne a estetické hodnoty a podieľať sa na utváraní spoločenskej pohody. </w:t>
      </w:r>
    </w:p>
    <w:p w:rsidR="002A285F" w:rsidRPr="00B9250D" w:rsidRDefault="00A3051E" w:rsidP="00C60A61">
      <w:pPr>
        <w:pStyle w:val="Default"/>
        <w:jc w:val="both"/>
        <w:rPr>
          <w:rFonts w:ascii="Arial" w:hAnsi="Arial" w:cs="Arial"/>
          <w:sz w:val="22"/>
          <w:szCs w:val="22"/>
        </w:rPr>
      </w:pPr>
      <w:r w:rsidRPr="00B9250D">
        <w:rPr>
          <w:rFonts w:ascii="Arial" w:hAnsi="Arial" w:cs="Arial"/>
          <w:sz w:val="22"/>
          <w:szCs w:val="22"/>
        </w:rPr>
        <w:t xml:space="preserve">Úlohy sa plnili tým, že sa deti zúčastňovali na počúvaní rozprávok, príbehov, veršov, hudobných skladieb, piesní, sledovaním dramatizácie, divadelných scénok, rôznych námetových hier, konštruktívnych hier, prípravy spoločenských podujatí a slávností – kultúrne programy pre rodičov, starých rodičov,: deti navštevovali divadelné predstavenia, knižnicu, stretávali sa s literatúrou, dramatickým, výtvarným a hudobným umením mimo materskej školy. </w:t>
      </w:r>
    </w:p>
    <w:p w:rsidR="0067278C" w:rsidRPr="00B9250D" w:rsidRDefault="0067278C" w:rsidP="00044E8B">
      <w:pPr>
        <w:pStyle w:val="Default"/>
        <w:rPr>
          <w:rFonts w:ascii="Arial" w:hAnsi="Arial" w:cs="Arial"/>
          <w:b/>
          <w:sz w:val="22"/>
          <w:szCs w:val="22"/>
        </w:rPr>
      </w:pPr>
    </w:p>
    <w:p w:rsidR="00A3051E" w:rsidRPr="00B9250D" w:rsidRDefault="00A3051E" w:rsidP="00044E8B">
      <w:pPr>
        <w:pStyle w:val="Default"/>
        <w:rPr>
          <w:rFonts w:ascii="Arial" w:hAnsi="Arial" w:cs="Arial"/>
          <w:sz w:val="22"/>
          <w:szCs w:val="22"/>
        </w:rPr>
      </w:pPr>
      <w:r w:rsidRPr="00B9250D">
        <w:rPr>
          <w:rFonts w:ascii="Arial" w:hAnsi="Arial" w:cs="Arial"/>
          <w:b/>
          <w:sz w:val="22"/>
          <w:szCs w:val="22"/>
        </w:rPr>
        <w:t xml:space="preserve">Oblasť </w:t>
      </w:r>
      <w:proofErr w:type="spellStart"/>
      <w:r w:rsidRPr="00B9250D">
        <w:rPr>
          <w:rFonts w:ascii="Arial" w:hAnsi="Arial" w:cs="Arial"/>
          <w:b/>
          <w:sz w:val="22"/>
          <w:szCs w:val="22"/>
        </w:rPr>
        <w:t>percepčno</w:t>
      </w:r>
      <w:proofErr w:type="spellEnd"/>
      <w:r w:rsidRPr="00B9250D">
        <w:rPr>
          <w:rFonts w:ascii="Arial" w:hAnsi="Arial" w:cs="Arial"/>
          <w:b/>
          <w:sz w:val="22"/>
          <w:szCs w:val="22"/>
        </w:rPr>
        <w:t xml:space="preserve"> – motorického rozvoja: </w:t>
      </w:r>
    </w:p>
    <w:p w:rsidR="00A3051E" w:rsidRPr="00B9250D" w:rsidRDefault="00A3051E" w:rsidP="00044E8B">
      <w:pPr>
        <w:pStyle w:val="Default"/>
        <w:rPr>
          <w:rFonts w:ascii="Arial" w:hAnsi="Arial" w:cs="Arial"/>
          <w:sz w:val="22"/>
          <w:szCs w:val="22"/>
        </w:rPr>
      </w:pPr>
    </w:p>
    <w:p w:rsidR="00A3051E" w:rsidRPr="00B9250D" w:rsidRDefault="00A3051E" w:rsidP="00044E8B">
      <w:pPr>
        <w:pStyle w:val="Default"/>
        <w:rPr>
          <w:rFonts w:ascii="Arial" w:hAnsi="Arial" w:cs="Arial"/>
          <w:i/>
          <w:sz w:val="22"/>
          <w:szCs w:val="22"/>
        </w:rPr>
      </w:pPr>
      <w:proofErr w:type="spellStart"/>
      <w:r w:rsidRPr="00B9250D">
        <w:rPr>
          <w:rFonts w:ascii="Arial" w:hAnsi="Arial" w:cs="Arial"/>
          <w:i/>
          <w:sz w:val="22"/>
          <w:szCs w:val="22"/>
        </w:rPr>
        <w:t>Perceptuálno</w:t>
      </w:r>
      <w:proofErr w:type="spellEnd"/>
      <w:r w:rsidRPr="00B9250D">
        <w:rPr>
          <w:rFonts w:ascii="Arial" w:hAnsi="Arial" w:cs="Arial"/>
          <w:i/>
          <w:sz w:val="22"/>
          <w:szCs w:val="22"/>
        </w:rPr>
        <w:t xml:space="preserve"> – motorická oblasť rozvoja osobnosti dieťaťa zahŕňa: </w:t>
      </w:r>
    </w:p>
    <w:p w:rsidR="00A3051E" w:rsidRPr="00B9250D" w:rsidRDefault="00A3051E" w:rsidP="00044E8B">
      <w:pPr>
        <w:pStyle w:val="Default"/>
        <w:rPr>
          <w:rFonts w:ascii="Arial" w:hAnsi="Arial" w:cs="Arial"/>
          <w:sz w:val="22"/>
          <w:szCs w:val="22"/>
        </w:rPr>
      </w:pPr>
      <w:r w:rsidRPr="00B9250D">
        <w:rPr>
          <w:rFonts w:ascii="Arial" w:hAnsi="Arial" w:cs="Arial"/>
          <w:sz w:val="22"/>
          <w:szCs w:val="22"/>
        </w:rPr>
        <w:t xml:space="preserve">- rozvíjanie hrubej a jemnej motoriky, </w:t>
      </w:r>
    </w:p>
    <w:p w:rsidR="00A3051E" w:rsidRPr="00B9250D" w:rsidRDefault="00A3051E" w:rsidP="00044E8B">
      <w:pPr>
        <w:pStyle w:val="Default"/>
        <w:rPr>
          <w:rFonts w:ascii="Arial" w:hAnsi="Arial" w:cs="Arial"/>
          <w:sz w:val="22"/>
          <w:szCs w:val="22"/>
        </w:rPr>
      </w:pPr>
      <w:r w:rsidRPr="00B9250D">
        <w:rPr>
          <w:rFonts w:ascii="Arial" w:hAnsi="Arial" w:cs="Arial"/>
          <w:sz w:val="22"/>
          <w:szCs w:val="22"/>
        </w:rPr>
        <w:t xml:space="preserve">- utváranie elementárnych základov telesnej kultúry, </w:t>
      </w:r>
    </w:p>
    <w:p w:rsidR="00A3051E" w:rsidRPr="00B9250D" w:rsidRDefault="00A3051E" w:rsidP="00044E8B">
      <w:pPr>
        <w:pStyle w:val="Default"/>
        <w:rPr>
          <w:rFonts w:ascii="Arial" w:hAnsi="Arial" w:cs="Arial"/>
          <w:sz w:val="22"/>
          <w:szCs w:val="22"/>
        </w:rPr>
      </w:pPr>
      <w:r w:rsidRPr="00B9250D">
        <w:rPr>
          <w:rFonts w:ascii="Arial" w:hAnsi="Arial" w:cs="Arial"/>
          <w:sz w:val="22"/>
          <w:szCs w:val="22"/>
        </w:rPr>
        <w:t xml:space="preserve">- rozvíjanie </w:t>
      </w:r>
      <w:proofErr w:type="spellStart"/>
      <w:r w:rsidRPr="00B9250D">
        <w:rPr>
          <w:rFonts w:ascii="Arial" w:hAnsi="Arial" w:cs="Arial"/>
          <w:sz w:val="22"/>
          <w:szCs w:val="22"/>
        </w:rPr>
        <w:t>vizuomotoriky</w:t>
      </w:r>
      <w:proofErr w:type="spellEnd"/>
      <w:r w:rsidRPr="00B9250D">
        <w:rPr>
          <w:rFonts w:ascii="Arial" w:hAnsi="Arial" w:cs="Arial"/>
          <w:sz w:val="22"/>
          <w:szCs w:val="22"/>
        </w:rPr>
        <w:t xml:space="preserve"> a </w:t>
      </w:r>
      <w:proofErr w:type="spellStart"/>
      <w:r w:rsidRPr="00B9250D">
        <w:rPr>
          <w:rFonts w:ascii="Arial" w:hAnsi="Arial" w:cs="Arial"/>
          <w:sz w:val="22"/>
          <w:szCs w:val="22"/>
        </w:rPr>
        <w:t>grafomotoriky</w:t>
      </w:r>
      <w:proofErr w:type="spellEnd"/>
      <w:r w:rsidRPr="00B9250D">
        <w:rPr>
          <w:rFonts w:ascii="Arial" w:hAnsi="Arial" w:cs="Arial"/>
          <w:sz w:val="22"/>
          <w:szCs w:val="22"/>
        </w:rPr>
        <w:t xml:space="preserve">, </w:t>
      </w:r>
    </w:p>
    <w:p w:rsidR="00A3051E" w:rsidRPr="00B9250D" w:rsidRDefault="00A3051E" w:rsidP="00936E96">
      <w:pPr>
        <w:pStyle w:val="Default"/>
        <w:ind w:right="-142"/>
        <w:rPr>
          <w:rFonts w:ascii="Arial" w:hAnsi="Arial" w:cs="Arial"/>
          <w:sz w:val="22"/>
          <w:szCs w:val="22"/>
        </w:rPr>
      </w:pPr>
      <w:r w:rsidRPr="00B9250D">
        <w:rPr>
          <w:rFonts w:ascii="Arial" w:hAnsi="Arial" w:cs="Arial"/>
          <w:sz w:val="22"/>
          <w:szCs w:val="22"/>
        </w:rPr>
        <w:t>- utváranie kultúrno – hygienických, zdravotný</w:t>
      </w:r>
      <w:r w:rsidR="00C36C31">
        <w:rPr>
          <w:rFonts w:ascii="Arial" w:hAnsi="Arial" w:cs="Arial"/>
          <w:sz w:val="22"/>
          <w:szCs w:val="22"/>
        </w:rPr>
        <w:t xml:space="preserve">ch, technických a elementárnych </w:t>
      </w:r>
      <w:r w:rsidRPr="00B9250D">
        <w:rPr>
          <w:rFonts w:ascii="Arial" w:hAnsi="Arial" w:cs="Arial"/>
          <w:sz w:val="22"/>
          <w:szCs w:val="22"/>
        </w:rPr>
        <w:t xml:space="preserve">ochranárskych návykov, </w:t>
      </w:r>
    </w:p>
    <w:p w:rsidR="00A3051E" w:rsidRDefault="00A3051E" w:rsidP="00044E8B">
      <w:pPr>
        <w:pStyle w:val="Default"/>
        <w:rPr>
          <w:rFonts w:ascii="Arial" w:hAnsi="Arial" w:cs="Arial"/>
          <w:sz w:val="22"/>
          <w:szCs w:val="22"/>
        </w:rPr>
      </w:pPr>
      <w:r w:rsidRPr="00B9250D">
        <w:rPr>
          <w:rFonts w:ascii="Arial" w:hAnsi="Arial" w:cs="Arial"/>
          <w:sz w:val="22"/>
          <w:szCs w:val="22"/>
        </w:rPr>
        <w:t xml:space="preserve">- rozvíjanie </w:t>
      </w:r>
      <w:proofErr w:type="spellStart"/>
      <w:r w:rsidRPr="00B9250D">
        <w:rPr>
          <w:rFonts w:ascii="Arial" w:hAnsi="Arial" w:cs="Arial"/>
          <w:sz w:val="22"/>
          <w:szCs w:val="22"/>
        </w:rPr>
        <w:t>prakticko</w:t>
      </w:r>
      <w:proofErr w:type="spellEnd"/>
      <w:r w:rsidRPr="00B9250D">
        <w:rPr>
          <w:rFonts w:ascii="Arial" w:hAnsi="Arial" w:cs="Arial"/>
          <w:sz w:val="22"/>
          <w:szCs w:val="22"/>
        </w:rPr>
        <w:t xml:space="preserve"> – ume</w:t>
      </w:r>
      <w:r w:rsidR="00AC603F">
        <w:rPr>
          <w:rFonts w:ascii="Arial" w:hAnsi="Arial" w:cs="Arial"/>
          <w:sz w:val="22"/>
          <w:szCs w:val="22"/>
        </w:rPr>
        <w:t>leckej a technickej tvorivosti.</w:t>
      </w:r>
    </w:p>
    <w:p w:rsidR="00AC603F" w:rsidRPr="00B9250D" w:rsidRDefault="00AC603F" w:rsidP="00044E8B">
      <w:pPr>
        <w:pStyle w:val="Default"/>
        <w:rPr>
          <w:rFonts w:ascii="Arial" w:hAnsi="Arial" w:cs="Arial"/>
          <w:sz w:val="22"/>
          <w:szCs w:val="22"/>
        </w:rPr>
      </w:pPr>
    </w:p>
    <w:p w:rsidR="00A3051E" w:rsidRPr="00B9250D" w:rsidRDefault="00A3051E" w:rsidP="00044E8B">
      <w:pPr>
        <w:autoSpaceDE w:val="0"/>
        <w:autoSpaceDN w:val="0"/>
        <w:adjustRightInd w:val="0"/>
        <w:spacing w:after="0" w:line="240" w:lineRule="auto"/>
        <w:jc w:val="both"/>
        <w:rPr>
          <w:rFonts w:ascii="Arial" w:hAnsi="Arial" w:cs="Arial"/>
        </w:rPr>
      </w:pPr>
      <w:r w:rsidRPr="00B9250D">
        <w:rPr>
          <w:rFonts w:ascii="Arial" w:hAnsi="Arial" w:cs="Arial"/>
        </w:rPr>
        <w:t xml:space="preserve">Úroveň rozvoja </w:t>
      </w:r>
      <w:proofErr w:type="spellStart"/>
      <w:r w:rsidRPr="00B9250D">
        <w:rPr>
          <w:rFonts w:ascii="Arial" w:hAnsi="Arial" w:cs="Arial"/>
        </w:rPr>
        <w:t>vizuomotorickej</w:t>
      </w:r>
      <w:proofErr w:type="spellEnd"/>
      <w:r w:rsidRPr="00B9250D">
        <w:rPr>
          <w:rFonts w:ascii="Arial" w:hAnsi="Arial" w:cs="Arial"/>
        </w:rPr>
        <w:t xml:space="preserve"> koordinácie a jemnej motoriky sa overovala prostredníctvom pracovných zošitov a listov. Úspešnosť detí podstatne ovplyvnila skutočnosť, že ich rozloženie na ploche bolo v porovnaní s minulým rokom oveľa vhodnejšia. Väčšina detí sa na ploche papiera orientovala samostatne, vyplnila celú plochu, dokončila požadovanú grafickú stopu do konca riadku. Spôsobilosť zachovávať smer požadovanej grafickej stopy a istota prejavu je v celku veľmi dobrá. Výsledky sú podstatne oveľa lepšie ako v minulom školskom roku, čo sa prejavilo v pružnejších reakciách detí na pokyny učiteliek, v zlepšení uvoľnenosti rúk, zápästia, grafický materiál držia dominantnou rukou, kvalita držania grafického materiálu je dobrá, deti majú vypestovaný návyk na správne držanie tela, sedu pri písaní, držania ceruzky, neotáčanie zošitom, pracovným listom a vzdialenosť očí od papiera. Pri nácviku </w:t>
      </w:r>
      <w:proofErr w:type="spellStart"/>
      <w:r w:rsidRPr="00B9250D">
        <w:rPr>
          <w:rFonts w:ascii="Arial" w:hAnsi="Arial" w:cs="Arial"/>
        </w:rPr>
        <w:t>grafomotorických</w:t>
      </w:r>
      <w:proofErr w:type="spellEnd"/>
      <w:r w:rsidRPr="00B9250D">
        <w:rPr>
          <w:rFonts w:ascii="Arial" w:hAnsi="Arial" w:cs="Arial"/>
        </w:rPr>
        <w:t xml:space="preserve"> zručností v pracovných listoch a v zošitoch boli zaraďované </w:t>
      </w:r>
      <w:proofErr w:type="spellStart"/>
      <w:r w:rsidRPr="00B9250D">
        <w:rPr>
          <w:rFonts w:ascii="Arial" w:hAnsi="Arial" w:cs="Arial"/>
        </w:rPr>
        <w:t>grafomotorické</w:t>
      </w:r>
      <w:proofErr w:type="spellEnd"/>
      <w:r w:rsidRPr="00B9250D">
        <w:rPr>
          <w:rFonts w:ascii="Arial" w:hAnsi="Arial" w:cs="Arial"/>
        </w:rPr>
        <w:t xml:space="preserve"> a uvoľňovanie cvičenia a postupy. V súčasnej dobe môžeme hodnotiť úroveň </w:t>
      </w:r>
      <w:proofErr w:type="spellStart"/>
      <w:r w:rsidRPr="00B9250D">
        <w:rPr>
          <w:rFonts w:ascii="Arial" w:hAnsi="Arial" w:cs="Arial"/>
        </w:rPr>
        <w:t>grafomotorických</w:t>
      </w:r>
      <w:proofErr w:type="spellEnd"/>
      <w:r w:rsidRPr="00B9250D">
        <w:rPr>
          <w:rFonts w:ascii="Arial" w:hAnsi="Arial" w:cs="Arial"/>
        </w:rPr>
        <w:t xml:space="preserve"> zručností kladne. Jemnú motoriku si deti ďalej precvičovali navliekaním </w:t>
      </w:r>
      <w:proofErr w:type="spellStart"/>
      <w:r w:rsidRPr="00B9250D">
        <w:rPr>
          <w:rFonts w:ascii="Arial" w:hAnsi="Arial" w:cs="Arial"/>
        </w:rPr>
        <w:t>koráliek</w:t>
      </w:r>
      <w:proofErr w:type="spellEnd"/>
      <w:r w:rsidRPr="00B9250D">
        <w:rPr>
          <w:rFonts w:ascii="Arial" w:hAnsi="Arial" w:cs="Arial"/>
        </w:rPr>
        <w:t xml:space="preserve">, využívaním pracovných techník – lepenie, strihanie, krčenie a skladanie papiera a ohýbanie rôznych druhov drôtu. Technicky správne zvládli konštruovanie z rôznych stavebníc podľa predlohy i podľa vlastných predstáv. Úroveň techniky strihania sa overovala pri strihaní predkresleného tvaru. Pozorovaním bolo zistené, že deti celkom dobre ovládajú techniku strihania, majú osvojené základy bezpečnej práce a pracovnej disciplíny. </w:t>
      </w:r>
      <w:proofErr w:type="spellStart"/>
      <w:r w:rsidRPr="00B9250D">
        <w:rPr>
          <w:rFonts w:ascii="Arial" w:hAnsi="Arial" w:cs="Arial"/>
        </w:rPr>
        <w:t>Ľavoruké</w:t>
      </w:r>
      <w:proofErr w:type="spellEnd"/>
      <w:r w:rsidRPr="00B9250D">
        <w:rPr>
          <w:rFonts w:ascii="Arial" w:hAnsi="Arial" w:cs="Arial"/>
        </w:rPr>
        <w:t xml:space="preserve"> deti pracovali s nožnicami pre </w:t>
      </w:r>
      <w:r w:rsidR="00AC603F">
        <w:rPr>
          <w:rFonts w:ascii="Arial" w:hAnsi="Arial" w:cs="Arial"/>
        </w:rPr>
        <w:t xml:space="preserve">deti </w:t>
      </w:r>
      <w:proofErr w:type="spellStart"/>
      <w:r w:rsidR="00AC603F">
        <w:rPr>
          <w:rFonts w:ascii="Arial" w:hAnsi="Arial" w:cs="Arial"/>
        </w:rPr>
        <w:t>ľavoruké</w:t>
      </w:r>
      <w:proofErr w:type="spellEnd"/>
      <w:r w:rsidR="00AC603F">
        <w:rPr>
          <w:rFonts w:ascii="Arial" w:hAnsi="Arial" w:cs="Arial"/>
        </w:rPr>
        <w:t>. V priebehu školského roka</w:t>
      </w:r>
      <w:r w:rsidRPr="00B9250D">
        <w:rPr>
          <w:rFonts w:ascii="Arial" w:hAnsi="Arial" w:cs="Arial"/>
        </w:rPr>
        <w:t xml:space="preserve"> deti bez problémov dokázali používať návyky sebaobsluhy a hygieny. Samostatne sa dokázali obliekať, zobliekať, obúvať a vyzúvať. Veľkým problémom pre deti je viazanie šnúrok. V dennom </w:t>
      </w:r>
      <w:r w:rsidRPr="00B9250D">
        <w:rPr>
          <w:rFonts w:ascii="Arial" w:hAnsi="Arial" w:cs="Arial"/>
        </w:rPr>
        <w:lastRenderedPageBreak/>
        <w:t xml:space="preserve">režime, vždy po obede si deti pravidelne pestovali návyky starostlivosti o chrup. V čase stravovania sa deti  využívali návyky kultúrneho stolovania, predškoláci používali príbor. </w:t>
      </w:r>
    </w:p>
    <w:p w:rsidR="008447FA" w:rsidRPr="00B9250D" w:rsidRDefault="008447FA" w:rsidP="00044E8B">
      <w:pPr>
        <w:autoSpaceDE w:val="0"/>
        <w:autoSpaceDN w:val="0"/>
        <w:adjustRightInd w:val="0"/>
        <w:spacing w:after="0" w:line="240" w:lineRule="auto"/>
        <w:jc w:val="both"/>
        <w:rPr>
          <w:rFonts w:ascii="Arial" w:hAnsi="Arial" w:cs="Arial"/>
        </w:rPr>
      </w:pPr>
    </w:p>
    <w:p w:rsidR="00A3051E" w:rsidRPr="00B9250D" w:rsidRDefault="00A3051E" w:rsidP="00044E8B">
      <w:pPr>
        <w:autoSpaceDE w:val="0"/>
        <w:autoSpaceDN w:val="0"/>
        <w:adjustRightInd w:val="0"/>
        <w:spacing w:after="0" w:line="240" w:lineRule="auto"/>
        <w:jc w:val="both"/>
        <w:rPr>
          <w:rFonts w:ascii="Arial" w:hAnsi="Arial" w:cs="Arial"/>
        </w:rPr>
      </w:pPr>
      <w:r w:rsidRPr="00B9250D">
        <w:rPr>
          <w:rFonts w:ascii="Arial" w:hAnsi="Arial" w:cs="Arial"/>
        </w:rPr>
        <w:t xml:space="preserve">Zameranie a </w:t>
      </w:r>
      <w:proofErr w:type="spellStart"/>
      <w:r w:rsidRPr="00B9250D">
        <w:rPr>
          <w:rFonts w:ascii="Arial" w:hAnsi="Arial" w:cs="Arial"/>
        </w:rPr>
        <w:t>výchovno</w:t>
      </w:r>
      <w:proofErr w:type="spellEnd"/>
      <w:r w:rsidRPr="00B9250D">
        <w:rPr>
          <w:rFonts w:ascii="Arial" w:hAnsi="Arial" w:cs="Arial"/>
        </w:rPr>
        <w:t xml:space="preserve"> – vzdelávacia orientácia školy vychádzala zo skúseností, z analýzy dosiahnutých výsledkov práce, potrieb detí, materiálno – technického zabezpečenia a personálneho obsadenia materskej školy.</w:t>
      </w:r>
    </w:p>
    <w:p w:rsidR="008447FA" w:rsidRPr="00B9250D" w:rsidRDefault="008447FA" w:rsidP="00044E8B">
      <w:pPr>
        <w:autoSpaceDE w:val="0"/>
        <w:autoSpaceDN w:val="0"/>
        <w:adjustRightInd w:val="0"/>
        <w:spacing w:after="0" w:line="240" w:lineRule="auto"/>
        <w:jc w:val="both"/>
        <w:rPr>
          <w:rFonts w:ascii="Arial" w:hAnsi="Arial" w:cs="Arial"/>
        </w:rPr>
      </w:pPr>
    </w:p>
    <w:p w:rsidR="008447FA" w:rsidRPr="00B9250D" w:rsidRDefault="008447FA" w:rsidP="00044E8B">
      <w:pPr>
        <w:pStyle w:val="Default"/>
        <w:jc w:val="both"/>
        <w:rPr>
          <w:rFonts w:ascii="Arial" w:hAnsi="Arial" w:cs="Arial"/>
          <w:sz w:val="22"/>
          <w:szCs w:val="22"/>
        </w:rPr>
      </w:pPr>
      <w:r w:rsidRPr="00B9250D">
        <w:rPr>
          <w:rFonts w:ascii="Arial" w:hAnsi="Arial" w:cs="Arial"/>
          <w:b/>
          <w:bCs/>
          <w:sz w:val="22"/>
          <w:szCs w:val="22"/>
        </w:rPr>
        <w:t>2. Zhodnotenie úrov</w:t>
      </w:r>
      <w:r w:rsidR="008F32DD" w:rsidRPr="00B9250D">
        <w:rPr>
          <w:rFonts w:ascii="Arial" w:hAnsi="Arial" w:cs="Arial"/>
          <w:b/>
          <w:bCs/>
          <w:sz w:val="22"/>
          <w:szCs w:val="22"/>
        </w:rPr>
        <w:t>ne pedagogickej práce učiteliek</w:t>
      </w:r>
      <w:r w:rsidRPr="00B9250D">
        <w:rPr>
          <w:rFonts w:ascii="Arial" w:hAnsi="Arial" w:cs="Arial"/>
          <w:b/>
          <w:bCs/>
          <w:sz w:val="22"/>
          <w:szCs w:val="22"/>
        </w:rPr>
        <w:t xml:space="preserve">: </w:t>
      </w:r>
    </w:p>
    <w:p w:rsidR="008447FA" w:rsidRPr="00B9250D" w:rsidRDefault="008447FA" w:rsidP="00044E8B">
      <w:pPr>
        <w:pStyle w:val="Default"/>
        <w:jc w:val="both"/>
        <w:rPr>
          <w:rFonts w:ascii="Arial" w:hAnsi="Arial" w:cs="Arial"/>
          <w:sz w:val="22"/>
          <w:szCs w:val="22"/>
        </w:rPr>
      </w:pPr>
    </w:p>
    <w:p w:rsidR="008447FA" w:rsidRPr="00B9250D" w:rsidRDefault="008447FA" w:rsidP="00044E8B">
      <w:pPr>
        <w:pStyle w:val="Default"/>
        <w:jc w:val="both"/>
        <w:rPr>
          <w:rFonts w:ascii="Arial" w:hAnsi="Arial" w:cs="Arial"/>
          <w:i/>
          <w:sz w:val="22"/>
          <w:szCs w:val="22"/>
        </w:rPr>
      </w:pPr>
      <w:r w:rsidRPr="00B9250D">
        <w:rPr>
          <w:rFonts w:ascii="Arial" w:hAnsi="Arial" w:cs="Arial"/>
          <w:i/>
          <w:sz w:val="22"/>
          <w:szCs w:val="22"/>
        </w:rPr>
        <w:t xml:space="preserve">Úroveň pedagogickej práce učiteliek spočívala: </w:t>
      </w:r>
    </w:p>
    <w:p w:rsidR="008447FA" w:rsidRDefault="008447FA" w:rsidP="00044E8B">
      <w:pPr>
        <w:pStyle w:val="Default"/>
        <w:jc w:val="both"/>
        <w:rPr>
          <w:rFonts w:ascii="Arial" w:hAnsi="Arial" w:cs="Arial"/>
          <w:sz w:val="22"/>
          <w:szCs w:val="22"/>
        </w:rPr>
      </w:pPr>
    </w:p>
    <w:p w:rsidR="004A715D" w:rsidRPr="00B9250D" w:rsidRDefault="004A715D" w:rsidP="00044E8B">
      <w:pPr>
        <w:pStyle w:val="Default"/>
        <w:jc w:val="both"/>
        <w:rPr>
          <w:rFonts w:ascii="Arial" w:hAnsi="Arial" w:cs="Arial"/>
          <w:sz w:val="22"/>
          <w:szCs w:val="22"/>
        </w:rPr>
      </w:pPr>
      <w:r>
        <w:rPr>
          <w:rFonts w:ascii="Arial" w:hAnsi="Arial" w:cs="Arial"/>
          <w:sz w:val="22"/>
          <w:szCs w:val="22"/>
        </w:rPr>
        <w:t xml:space="preserve">• ukončenie adaptačného vzdelávania začínajúcej učiteľky </w:t>
      </w:r>
    </w:p>
    <w:p w:rsidR="008447FA" w:rsidRPr="00B9250D" w:rsidRDefault="008447FA" w:rsidP="00044E8B">
      <w:pPr>
        <w:pStyle w:val="Default"/>
        <w:jc w:val="both"/>
        <w:rPr>
          <w:rFonts w:ascii="Arial" w:hAnsi="Arial" w:cs="Arial"/>
          <w:sz w:val="22"/>
          <w:szCs w:val="22"/>
        </w:rPr>
      </w:pPr>
      <w:r w:rsidRPr="00B9250D">
        <w:rPr>
          <w:rFonts w:ascii="Arial" w:hAnsi="Arial" w:cs="Arial"/>
          <w:sz w:val="22"/>
          <w:szCs w:val="22"/>
        </w:rPr>
        <w:t>• vo</w:t>
      </w:r>
      <w:r w:rsidR="00A35F06">
        <w:rPr>
          <w:rFonts w:ascii="Arial" w:hAnsi="Arial" w:cs="Arial"/>
          <w:sz w:val="22"/>
          <w:szCs w:val="22"/>
        </w:rPr>
        <w:t xml:space="preserve"> </w:t>
      </w:r>
      <w:proofErr w:type="spellStart"/>
      <w:r w:rsidR="008F32DD" w:rsidRPr="00B9250D">
        <w:rPr>
          <w:rFonts w:ascii="Arial" w:hAnsi="Arial" w:cs="Arial"/>
          <w:sz w:val="22"/>
          <w:szCs w:val="22"/>
        </w:rPr>
        <w:t>výchovno</w:t>
      </w:r>
      <w:proofErr w:type="spellEnd"/>
      <w:r w:rsidR="008F32DD" w:rsidRPr="00B9250D">
        <w:rPr>
          <w:rFonts w:ascii="Arial" w:hAnsi="Arial" w:cs="Arial"/>
          <w:sz w:val="22"/>
          <w:szCs w:val="22"/>
        </w:rPr>
        <w:t xml:space="preserve"> – vzdelávacom procese</w:t>
      </w:r>
    </w:p>
    <w:p w:rsidR="008447FA" w:rsidRPr="00B9250D" w:rsidRDefault="008F32DD" w:rsidP="00044E8B">
      <w:pPr>
        <w:pStyle w:val="Default"/>
        <w:jc w:val="both"/>
        <w:rPr>
          <w:rFonts w:ascii="Arial" w:hAnsi="Arial" w:cs="Arial"/>
          <w:sz w:val="22"/>
          <w:szCs w:val="22"/>
        </w:rPr>
      </w:pPr>
      <w:r w:rsidRPr="00B9250D">
        <w:rPr>
          <w:rFonts w:ascii="Arial" w:hAnsi="Arial" w:cs="Arial"/>
          <w:sz w:val="22"/>
          <w:szCs w:val="22"/>
        </w:rPr>
        <w:t>• v plánovaní</w:t>
      </w:r>
    </w:p>
    <w:p w:rsidR="008447FA" w:rsidRPr="00B9250D" w:rsidRDefault="00D63AFF" w:rsidP="00044E8B">
      <w:pPr>
        <w:pStyle w:val="Default"/>
        <w:jc w:val="both"/>
        <w:rPr>
          <w:rFonts w:ascii="Arial" w:hAnsi="Arial" w:cs="Arial"/>
          <w:sz w:val="22"/>
          <w:szCs w:val="22"/>
        </w:rPr>
      </w:pPr>
      <w:r>
        <w:rPr>
          <w:rFonts w:ascii="Arial" w:hAnsi="Arial" w:cs="Arial"/>
          <w:sz w:val="22"/>
          <w:szCs w:val="22"/>
        </w:rPr>
        <w:t>• v sebavzdelávaní sa</w:t>
      </w:r>
    </w:p>
    <w:p w:rsidR="008447FA" w:rsidRPr="00B9250D" w:rsidRDefault="008F32DD" w:rsidP="00044E8B">
      <w:pPr>
        <w:pStyle w:val="Default"/>
        <w:jc w:val="both"/>
        <w:rPr>
          <w:rFonts w:ascii="Arial" w:hAnsi="Arial" w:cs="Arial"/>
          <w:sz w:val="22"/>
          <w:szCs w:val="22"/>
        </w:rPr>
      </w:pPr>
      <w:r w:rsidRPr="00B9250D">
        <w:rPr>
          <w:rFonts w:ascii="Arial" w:hAnsi="Arial" w:cs="Arial"/>
          <w:sz w:val="22"/>
          <w:szCs w:val="22"/>
        </w:rPr>
        <w:t>• v uplatňovaní tvorivosti</w:t>
      </w:r>
    </w:p>
    <w:p w:rsidR="008447FA" w:rsidRPr="00B9250D" w:rsidRDefault="008447FA" w:rsidP="00044E8B">
      <w:pPr>
        <w:pStyle w:val="Default"/>
        <w:jc w:val="both"/>
        <w:rPr>
          <w:rFonts w:ascii="Arial" w:hAnsi="Arial" w:cs="Arial"/>
          <w:sz w:val="22"/>
          <w:szCs w:val="22"/>
        </w:rPr>
      </w:pPr>
      <w:r w:rsidRPr="00B9250D">
        <w:rPr>
          <w:rFonts w:ascii="Arial" w:hAnsi="Arial" w:cs="Arial"/>
          <w:sz w:val="22"/>
          <w:szCs w:val="22"/>
        </w:rPr>
        <w:t>• v plnen</w:t>
      </w:r>
      <w:r w:rsidR="00A35F06">
        <w:rPr>
          <w:rFonts w:ascii="Arial" w:hAnsi="Arial" w:cs="Arial"/>
          <w:sz w:val="22"/>
          <w:szCs w:val="22"/>
        </w:rPr>
        <w:t>í odporúčaní školského roka 2013/2014</w:t>
      </w:r>
    </w:p>
    <w:p w:rsidR="008447FA" w:rsidRPr="00B9250D" w:rsidRDefault="008447FA" w:rsidP="00044E8B">
      <w:pPr>
        <w:pStyle w:val="Default"/>
        <w:jc w:val="both"/>
        <w:rPr>
          <w:rFonts w:ascii="Arial" w:hAnsi="Arial" w:cs="Arial"/>
          <w:sz w:val="22"/>
          <w:szCs w:val="22"/>
        </w:rPr>
      </w:pPr>
    </w:p>
    <w:p w:rsidR="008447FA" w:rsidRPr="00B9250D" w:rsidRDefault="008447FA" w:rsidP="00044E8B">
      <w:pPr>
        <w:pStyle w:val="Default"/>
        <w:jc w:val="both"/>
        <w:rPr>
          <w:rFonts w:ascii="Arial" w:hAnsi="Arial" w:cs="Arial"/>
          <w:sz w:val="22"/>
          <w:szCs w:val="22"/>
        </w:rPr>
      </w:pPr>
      <w:r w:rsidRPr="00B9250D">
        <w:rPr>
          <w:rFonts w:ascii="Arial" w:hAnsi="Arial" w:cs="Arial"/>
          <w:sz w:val="22"/>
          <w:szCs w:val="22"/>
        </w:rPr>
        <w:t xml:space="preserve">Vstupnou pedagogickou diagnostikou sa zistila vedomostná úroveň a zručnosti detí, ich schopnosti, skúsenosti, na základe týchto zistení sa vytýčili ciele </w:t>
      </w:r>
      <w:proofErr w:type="spellStart"/>
      <w:r w:rsidRPr="00B9250D">
        <w:rPr>
          <w:rFonts w:ascii="Arial" w:hAnsi="Arial" w:cs="Arial"/>
          <w:sz w:val="22"/>
          <w:szCs w:val="22"/>
        </w:rPr>
        <w:t>výchovno</w:t>
      </w:r>
      <w:proofErr w:type="spellEnd"/>
      <w:r w:rsidRPr="00B9250D">
        <w:rPr>
          <w:rFonts w:ascii="Arial" w:hAnsi="Arial" w:cs="Arial"/>
          <w:sz w:val="22"/>
          <w:szCs w:val="22"/>
        </w:rPr>
        <w:t xml:space="preserve"> – vzdelávacej činnosti, aktivity a ich plnenie. </w:t>
      </w:r>
    </w:p>
    <w:p w:rsidR="008447FA" w:rsidRPr="00B9250D" w:rsidRDefault="008447FA" w:rsidP="00044E8B">
      <w:pPr>
        <w:pStyle w:val="Default"/>
        <w:jc w:val="both"/>
        <w:rPr>
          <w:rFonts w:ascii="Arial" w:hAnsi="Arial" w:cs="Arial"/>
          <w:sz w:val="22"/>
          <w:szCs w:val="22"/>
        </w:rPr>
      </w:pPr>
      <w:r w:rsidRPr="00B9250D">
        <w:rPr>
          <w:rFonts w:ascii="Arial" w:hAnsi="Arial" w:cs="Arial"/>
          <w:sz w:val="22"/>
          <w:szCs w:val="22"/>
        </w:rPr>
        <w:t xml:space="preserve">• v plánovaní </w:t>
      </w:r>
    </w:p>
    <w:p w:rsidR="008447FA" w:rsidRPr="00B9250D" w:rsidRDefault="008447FA" w:rsidP="00044E8B">
      <w:pPr>
        <w:pStyle w:val="Default"/>
        <w:jc w:val="both"/>
        <w:rPr>
          <w:rFonts w:ascii="Arial" w:hAnsi="Arial" w:cs="Arial"/>
          <w:sz w:val="22"/>
          <w:szCs w:val="22"/>
        </w:rPr>
      </w:pPr>
      <w:r w:rsidRPr="00B9250D">
        <w:rPr>
          <w:rFonts w:ascii="Arial" w:hAnsi="Arial" w:cs="Arial"/>
          <w:sz w:val="22"/>
          <w:szCs w:val="22"/>
        </w:rPr>
        <w:t>•</w:t>
      </w:r>
      <w:r w:rsidR="00D63AFF">
        <w:rPr>
          <w:rFonts w:ascii="Arial" w:hAnsi="Arial" w:cs="Arial"/>
          <w:sz w:val="22"/>
          <w:szCs w:val="22"/>
        </w:rPr>
        <w:t xml:space="preserve"> zvolenie vhodných tém / podľa š</w:t>
      </w:r>
      <w:r w:rsidRPr="00B9250D">
        <w:rPr>
          <w:rFonts w:ascii="Arial" w:hAnsi="Arial" w:cs="Arial"/>
          <w:sz w:val="22"/>
          <w:szCs w:val="22"/>
        </w:rPr>
        <w:t xml:space="preserve">kolského vzdelávacieho programu, aktuálnosti, </w:t>
      </w:r>
    </w:p>
    <w:p w:rsidR="008447FA" w:rsidRPr="00B9250D" w:rsidRDefault="008447FA" w:rsidP="00044E8B">
      <w:pPr>
        <w:pStyle w:val="Default"/>
        <w:jc w:val="both"/>
        <w:rPr>
          <w:rFonts w:ascii="Arial" w:hAnsi="Arial" w:cs="Arial"/>
          <w:sz w:val="22"/>
          <w:szCs w:val="22"/>
        </w:rPr>
      </w:pPr>
      <w:r w:rsidRPr="00B9250D">
        <w:rPr>
          <w:rFonts w:ascii="Arial" w:hAnsi="Arial" w:cs="Arial"/>
          <w:sz w:val="22"/>
          <w:szCs w:val="22"/>
        </w:rPr>
        <w:t>požiadaviek rodičov a prostredia školy</w:t>
      </w:r>
      <w:r w:rsidR="00906C41">
        <w:rPr>
          <w:rFonts w:ascii="Arial" w:hAnsi="Arial" w:cs="Arial"/>
          <w:sz w:val="22"/>
          <w:szCs w:val="22"/>
        </w:rPr>
        <w:t xml:space="preserve"> /</w:t>
      </w:r>
    </w:p>
    <w:p w:rsidR="008447FA" w:rsidRPr="00B9250D" w:rsidRDefault="00906C41" w:rsidP="00044E8B">
      <w:pPr>
        <w:pStyle w:val="Default"/>
        <w:jc w:val="both"/>
        <w:rPr>
          <w:rFonts w:ascii="Arial" w:hAnsi="Arial" w:cs="Arial"/>
          <w:sz w:val="22"/>
          <w:szCs w:val="22"/>
        </w:rPr>
      </w:pPr>
      <w:r>
        <w:rPr>
          <w:rFonts w:ascii="Arial" w:hAnsi="Arial" w:cs="Arial"/>
          <w:sz w:val="22"/>
          <w:szCs w:val="22"/>
        </w:rPr>
        <w:t xml:space="preserve">• stanovenie cieľov  </w:t>
      </w:r>
    </w:p>
    <w:p w:rsidR="008447FA" w:rsidRPr="00B9250D" w:rsidRDefault="008447FA" w:rsidP="00044E8B">
      <w:pPr>
        <w:pStyle w:val="Default"/>
        <w:jc w:val="both"/>
        <w:rPr>
          <w:rFonts w:ascii="Arial" w:hAnsi="Arial" w:cs="Arial"/>
          <w:sz w:val="22"/>
          <w:szCs w:val="22"/>
        </w:rPr>
      </w:pPr>
      <w:r w:rsidRPr="00B9250D">
        <w:rPr>
          <w:rFonts w:ascii="Arial" w:hAnsi="Arial" w:cs="Arial"/>
          <w:sz w:val="22"/>
          <w:szCs w:val="22"/>
        </w:rPr>
        <w:t>pri plánovaní zachovať všetky výchovné zložky v procese</w:t>
      </w:r>
      <w:r w:rsidR="00906C41">
        <w:rPr>
          <w:rFonts w:ascii="Arial" w:hAnsi="Arial" w:cs="Arial"/>
          <w:sz w:val="22"/>
          <w:szCs w:val="22"/>
        </w:rPr>
        <w:t>, ich integrácia, postupnosť, nad</w:t>
      </w:r>
      <w:r w:rsidRPr="00B9250D">
        <w:rPr>
          <w:rFonts w:ascii="Arial" w:hAnsi="Arial" w:cs="Arial"/>
          <w:sz w:val="22"/>
          <w:szCs w:val="22"/>
        </w:rPr>
        <w:t xml:space="preserve">väznosť, náročnosť, </w:t>
      </w:r>
    </w:p>
    <w:p w:rsidR="008447FA" w:rsidRPr="00B9250D" w:rsidRDefault="008447FA" w:rsidP="00044E8B">
      <w:pPr>
        <w:pStyle w:val="Default"/>
        <w:jc w:val="both"/>
        <w:rPr>
          <w:rFonts w:ascii="Arial" w:hAnsi="Arial" w:cs="Arial"/>
          <w:sz w:val="22"/>
          <w:szCs w:val="22"/>
        </w:rPr>
      </w:pPr>
      <w:r w:rsidRPr="00B9250D">
        <w:rPr>
          <w:rFonts w:ascii="Arial" w:hAnsi="Arial" w:cs="Arial"/>
          <w:sz w:val="22"/>
          <w:szCs w:val="22"/>
        </w:rPr>
        <w:t xml:space="preserve">plánovanie vhodných hier a činnosti, aktivít, využívanie metodických listov, </w:t>
      </w:r>
    </w:p>
    <w:p w:rsidR="008447FA" w:rsidRPr="00B9250D" w:rsidRDefault="008447FA" w:rsidP="00044E8B">
      <w:pPr>
        <w:pStyle w:val="Default"/>
        <w:jc w:val="both"/>
        <w:rPr>
          <w:rFonts w:ascii="Arial" w:hAnsi="Arial" w:cs="Arial"/>
          <w:sz w:val="22"/>
          <w:szCs w:val="22"/>
        </w:rPr>
      </w:pPr>
      <w:r w:rsidRPr="00B9250D">
        <w:rPr>
          <w:rFonts w:ascii="Arial" w:hAnsi="Arial" w:cs="Arial"/>
          <w:sz w:val="22"/>
          <w:szCs w:val="22"/>
        </w:rPr>
        <w:t xml:space="preserve">určenie časového priebehu realizácie tematického plánu, </w:t>
      </w:r>
    </w:p>
    <w:p w:rsidR="008447FA" w:rsidRPr="00B9250D" w:rsidRDefault="008447FA" w:rsidP="00044E8B">
      <w:pPr>
        <w:pStyle w:val="Default"/>
        <w:jc w:val="both"/>
        <w:rPr>
          <w:rFonts w:ascii="Arial" w:hAnsi="Arial" w:cs="Arial"/>
          <w:sz w:val="22"/>
          <w:szCs w:val="22"/>
        </w:rPr>
      </w:pPr>
      <w:r w:rsidRPr="00B9250D">
        <w:rPr>
          <w:rFonts w:ascii="Arial" w:hAnsi="Arial" w:cs="Arial"/>
          <w:sz w:val="22"/>
          <w:szCs w:val="22"/>
        </w:rPr>
        <w:t xml:space="preserve">plnenie dlhodobých cieľov školy, </w:t>
      </w:r>
    </w:p>
    <w:p w:rsidR="008447FA" w:rsidRPr="00B9250D" w:rsidRDefault="008447FA" w:rsidP="00044E8B">
      <w:pPr>
        <w:pStyle w:val="Default"/>
        <w:jc w:val="both"/>
        <w:rPr>
          <w:rFonts w:ascii="Arial" w:hAnsi="Arial" w:cs="Arial"/>
          <w:sz w:val="22"/>
          <w:szCs w:val="22"/>
        </w:rPr>
      </w:pPr>
      <w:r w:rsidRPr="00B9250D">
        <w:rPr>
          <w:rFonts w:ascii="Arial" w:hAnsi="Arial" w:cs="Arial"/>
          <w:sz w:val="22"/>
          <w:szCs w:val="22"/>
        </w:rPr>
        <w:t xml:space="preserve">program Zelená škola, Škola priateľská k deťom, </w:t>
      </w:r>
    </w:p>
    <w:p w:rsidR="008447FA" w:rsidRPr="00B9250D" w:rsidRDefault="008447FA" w:rsidP="00044E8B">
      <w:pPr>
        <w:pStyle w:val="Default"/>
        <w:jc w:val="both"/>
        <w:rPr>
          <w:rFonts w:ascii="Arial" w:hAnsi="Arial" w:cs="Arial"/>
          <w:sz w:val="22"/>
          <w:szCs w:val="22"/>
        </w:rPr>
      </w:pPr>
      <w:r w:rsidRPr="00B9250D">
        <w:rPr>
          <w:rFonts w:ascii="Arial" w:hAnsi="Arial" w:cs="Arial"/>
          <w:sz w:val="22"/>
          <w:szCs w:val="22"/>
        </w:rPr>
        <w:t xml:space="preserve">polročné a celoročné hodnotenie úrovne výsledkov pracovného plánu školy </w:t>
      </w:r>
      <w:r w:rsidR="001E75DA">
        <w:rPr>
          <w:rFonts w:ascii="Arial" w:hAnsi="Arial" w:cs="Arial"/>
          <w:sz w:val="22"/>
          <w:szCs w:val="22"/>
        </w:rPr>
        <w:t>.</w:t>
      </w:r>
    </w:p>
    <w:p w:rsidR="008447FA" w:rsidRPr="00B9250D" w:rsidRDefault="008447FA" w:rsidP="00044E8B">
      <w:pPr>
        <w:pStyle w:val="Default"/>
        <w:jc w:val="both"/>
        <w:rPr>
          <w:rFonts w:ascii="Arial" w:hAnsi="Arial" w:cs="Arial"/>
          <w:sz w:val="22"/>
          <w:szCs w:val="22"/>
        </w:rPr>
      </w:pPr>
    </w:p>
    <w:p w:rsidR="008447FA" w:rsidRPr="00B9250D" w:rsidRDefault="000D40DB" w:rsidP="00044E8B">
      <w:pPr>
        <w:autoSpaceDE w:val="0"/>
        <w:autoSpaceDN w:val="0"/>
        <w:adjustRightInd w:val="0"/>
        <w:spacing w:after="0" w:line="240" w:lineRule="auto"/>
        <w:jc w:val="both"/>
        <w:rPr>
          <w:rFonts w:ascii="Arial" w:hAnsi="Arial" w:cs="Arial"/>
        </w:rPr>
      </w:pPr>
      <w:r>
        <w:rPr>
          <w:rFonts w:ascii="Arial" w:hAnsi="Arial" w:cs="Arial"/>
        </w:rPr>
        <w:t>U</w:t>
      </w:r>
      <w:r w:rsidR="001006D7">
        <w:rPr>
          <w:rFonts w:ascii="Arial" w:hAnsi="Arial" w:cs="Arial"/>
        </w:rPr>
        <w:t>končenie adaptačného vzdelávania začínajúcej u</w:t>
      </w:r>
      <w:r>
        <w:rPr>
          <w:rFonts w:ascii="Arial" w:hAnsi="Arial" w:cs="Arial"/>
        </w:rPr>
        <w:t>čiteľky Bc. Veroniky Stanovej 12</w:t>
      </w:r>
      <w:r w:rsidR="001006D7">
        <w:rPr>
          <w:rFonts w:ascii="Arial" w:hAnsi="Arial" w:cs="Arial"/>
        </w:rPr>
        <w:t>.jún</w:t>
      </w:r>
      <w:r>
        <w:rPr>
          <w:rFonts w:ascii="Arial" w:hAnsi="Arial" w:cs="Arial"/>
        </w:rPr>
        <w:t>a</w:t>
      </w:r>
      <w:r w:rsidR="001006D7">
        <w:rPr>
          <w:rFonts w:ascii="Arial" w:hAnsi="Arial" w:cs="Arial"/>
        </w:rPr>
        <w:t xml:space="preserve"> 2015. </w:t>
      </w:r>
      <w:r w:rsidR="008447FA" w:rsidRPr="00B9250D">
        <w:rPr>
          <w:rFonts w:ascii="Arial" w:hAnsi="Arial" w:cs="Arial"/>
        </w:rPr>
        <w:t>Učiteľky sa pravidelne zúčastňovali peda</w:t>
      </w:r>
      <w:r w:rsidR="0015770E">
        <w:rPr>
          <w:rFonts w:ascii="Arial" w:hAnsi="Arial" w:cs="Arial"/>
        </w:rPr>
        <w:t>gogických porád a MZ. Zasad</w:t>
      </w:r>
      <w:r w:rsidR="008447FA" w:rsidRPr="00B9250D">
        <w:rPr>
          <w:rFonts w:ascii="Arial" w:hAnsi="Arial" w:cs="Arial"/>
        </w:rPr>
        <w:t>n</w:t>
      </w:r>
      <w:r w:rsidR="0015770E">
        <w:rPr>
          <w:rFonts w:ascii="Arial" w:hAnsi="Arial" w:cs="Arial"/>
        </w:rPr>
        <w:t>ut</w:t>
      </w:r>
      <w:r w:rsidR="008447FA" w:rsidRPr="00B9250D">
        <w:rPr>
          <w:rFonts w:ascii="Arial" w:hAnsi="Arial" w:cs="Arial"/>
        </w:rPr>
        <w:t>ia mali vo svojom programe obsahovo zahrnuté aj štúdium odbornej literatúry. Na vzdelávacích poradách rozoberali preštudovanú literatúru: „Dodržiavanie zásad zdravej výživy“ a projekt Zelená škola, Škola priateľská k deťom. V rámci ďalšieho vzdelávania sa pedagogický kolektív zúčastňoval kontinuálneho vzdelávania</w:t>
      </w:r>
      <w:r w:rsidR="008B5B06">
        <w:rPr>
          <w:rFonts w:ascii="Arial" w:hAnsi="Arial" w:cs="Arial"/>
        </w:rPr>
        <w:t>, ktoré organizovalo MPC Prešov.</w:t>
      </w:r>
    </w:p>
    <w:p w:rsidR="008447FA" w:rsidRPr="00B9250D" w:rsidRDefault="008447FA" w:rsidP="00044E8B">
      <w:pPr>
        <w:autoSpaceDE w:val="0"/>
        <w:autoSpaceDN w:val="0"/>
        <w:adjustRightInd w:val="0"/>
        <w:spacing w:after="0" w:line="240" w:lineRule="auto"/>
        <w:jc w:val="both"/>
        <w:rPr>
          <w:rFonts w:ascii="Arial" w:hAnsi="Arial" w:cs="Arial"/>
        </w:rPr>
      </w:pPr>
    </w:p>
    <w:p w:rsidR="008447FA" w:rsidRPr="00B9250D" w:rsidRDefault="008447FA" w:rsidP="00044E8B">
      <w:pPr>
        <w:autoSpaceDE w:val="0"/>
        <w:autoSpaceDN w:val="0"/>
        <w:adjustRightInd w:val="0"/>
        <w:spacing w:after="0" w:line="240" w:lineRule="auto"/>
        <w:jc w:val="both"/>
        <w:rPr>
          <w:rFonts w:ascii="Arial" w:hAnsi="Arial" w:cs="Arial"/>
          <w:color w:val="000000"/>
        </w:rPr>
      </w:pPr>
      <w:r w:rsidRPr="00B9250D">
        <w:rPr>
          <w:rFonts w:ascii="Arial" w:hAnsi="Arial" w:cs="Arial"/>
          <w:color w:val="000000"/>
        </w:rPr>
        <w:t xml:space="preserve">• v uplatňovaní tvorivosti výchovno-vzdelávacia činnosť bola zameraná na tvorivú </w:t>
      </w:r>
      <w:proofErr w:type="spellStart"/>
      <w:r w:rsidRPr="00B9250D">
        <w:rPr>
          <w:rFonts w:ascii="Arial" w:hAnsi="Arial" w:cs="Arial"/>
          <w:color w:val="000000"/>
        </w:rPr>
        <w:t>dramatiku</w:t>
      </w:r>
      <w:proofErr w:type="spellEnd"/>
      <w:r w:rsidRPr="00B9250D">
        <w:rPr>
          <w:rFonts w:ascii="Arial" w:hAnsi="Arial" w:cs="Arial"/>
          <w:color w:val="000000"/>
        </w:rPr>
        <w:t xml:space="preserve"> s využívaním prvkov tvorivej </w:t>
      </w:r>
      <w:proofErr w:type="spellStart"/>
      <w:r w:rsidRPr="00B9250D">
        <w:rPr>
          <w:rFonts w:ascii="Arial" w:hAnsi="Arial" w:cs="Arial"/>
          <w:color w:val="000000"/>
        </w:rPr>
        <w:t>dramatiky</w:t>
      </w:r>
      <w:proofErr w:type="spellEnd"/>
      <w:r w:rsidRPr="00B9250D">
        <w:rPr>
          <w:rFonts w:ascii="Arial" w:hAnsi="Arial" w:cs="Arial"/>
          <w:color w:val="000000"/>
        </w:rPr>
        <w:t>, dramatizácie, bábkových divadiel. Pri práci sa využívali aj svojpomocné pomôcky zhotovené z rôzneho materiálu , výstavy v triedach, na chodbách</w:t>
      </w:r>
    </w:p>
    <w:p w:rsidR="008447FA" w:rsidRPr="00B9250D" w:rsidRDefault="008447FA" w:rsidP="00044E8B">
      <w:pPr>
        <w:autoSpaceDE w:val="0"/>
        <w:autoSpaceDN w:val="0"/>
        <w:adjustRightInd w:val="0"/>
        <w:spacing w:after="0" w:line="240" w:lineRule="auto"/>
        <w:jc w:val="both"/>
        <w:rPr>
          <w:rFonts w:ascii="Arial" w:hAnsi="Arial" w:cs="Arial"/>
          <w:color w:val="000000"/>
        </w:rPr>
      </w:pPr>
    </w:p>
    <w:p w:rsidR="008447FA" w:rsidRPr="00B9250D" w:rsidRDefault="008447FA" w:rsidP="00044E8B">
      <w:pPr>
        <w:autoSpaceDE w:val="0"/>
        <w:autoSpaceDN w:val="0"/>
        <w:adjustRightInd w:val="0"/>
        <w:spacing w:after="0" w:line="240" w:lineRule="auto"/>
        <w:jc w:val="both"/>
        <w:rPr>
          <w:rFonts w:ascii="Arial" w:hAnsi="Arial" w:cs="Arial"/>
        </w:rPr>
      </w:pPr>
      <w:r w:rsidRPr="00B9250D">
        <w:rPr>
          <w:rFonts w:ascii="Arial" w:hAnsi="Arial" w:cs="Arial"/>
        </w:rPr>
        <w:t>Tieto opatrenia boli všetky splnené. Aj naďalej budeme spolupracovať s rodičmi, s odborníkmi a zriaďovateľom a pod. Budú sa uskutočňovať pedagogické porady, kontrolná činnosť a MZ.</w:t>
      </w:r>
    </w:p>
    <w:p w:rsidR="008447FA" w:rsidRPr="00B9250D" w:rsidRDefault="008447FA" w:rsidP="00044E8B">
      <w:pPr>
        <w:autoSpaceDE w:val="0"/>
        <w:autoSpaceDN w:val="0"/>
        <w:adjustRightInd w:val="0"/>
        <w:spacing w:after="0" w:line="240" w:lineRule="auto"/>
        <w:jc w:val="both"/>
        <w:rPr>
          <w:rFonts w:ascii="Arial" w:hAnsi="Arial" w:cs="Arial"/>
        </w:rPr>
      </w:pPr>
    </w:p>
    <w:p w:rsidR="008447FA" w:rsidRPr="00B9250D" w:rsidRDefault="008447FA" w:rsidP="00044E8B">
      <w:pPr>
        <w:pStyle w:val="Default"/>
        <w:numPr>
          <w:ilvl w:val="0"/>
          <w:numId w:val="6"/>
        </w:numPr>
        <w:jc w:val="both"/>
        <w:rPr>
          <w:rFonts w:ascii="Arial" w:hAnsi="Arial" w:cs="Arial"/>
          <w:b/>
          <w:bCs/>
          <w:sz w:val="22"/>
          <w:szCs w:val="22"/>
        </w:rPr>
      </w:pPr>
      <w:r w:rsidRPr="00B9250D">
        <w:rPr>
          <w:rFonts w:ascii="Arial" w:hAnsi="Arial" w:cs="Arial"/>
          <w:b/>
          <w:bCs/>
          <w:sz w:val="22"/>
          <w:szCs w:val="22"/>
        </w:rPr>
        <w:t xml:space="preserve">Zhodnotenie výsledkov riadiacej práce: </w:t>
      </w:r>
    </w:p>
    <w:p w:rsidR="008447FA" w:rsidRPr="00B9250D" w:rsidRDefault="008447FA" w:rsidP="00044E8B">
      <w:pPr>
        <w:pStyle w:val="Default"/>
        <w:ind w:left="720"/>
        <w:jc w:val="both"/>
        <w:rPr>
          <w:rFonts w:ascii="Arial" w:hAnsi="Arial" w:cs="Arial"/>
          <w:sz w:val="22"/>
          <w:szCs w:val="22"/>
        </w:rPr>
      </w:pPr>
    </w:p>
    <w:p w:rsidR="008447FA" w:rsidRPr="007E3199" w:rsidRDefault="008447FA" w:rsidP="00044E8B">
      <w:pPr>
        <w:pStyle w:val="Default"/>
        <w:jc w:val="both"/>
        <w:rPr>
          <w:rFonts w:ascii="Arial" w:hAnsi="Arial" w:cs="Arial"/>
          <w:sz w:val="22"/>
          <w:szCs w:val="22"/>
        </w:rPr>
      </w:pPr>
      <w:r w:rsidRPr="00B9250D">
        <w:rPr>
          <w:rFonts w:ascii="Arial" w:hAnsi="Arial" w:cs="Arial"/>
          <w:sz w:val="22"/>
          <w:szCs w:val="22"/>
        </w:rPr>
        <w:t xml:space="preserve">Materská škola pracovala podľa vypracovanej dlhodobej koncepcie a jej zamerania. Koncepčný zámer bol pravidelne prejednávaný na zasadaniach rady školy. Plynulú </w:t>
      </w:r>
      <w:proofErr w:type="spellStart"/>
      <w:r w:rsidRPr="00B9250D">
        <w:rPr>
          <w:rFonts w:ascii="Arial" w:hAnsi="Arial" w:cs="Arial"/>
          <w:sz w:val="22"/>
          <w:szCs w:val="22"/>
        </w:rPr>
        <w:t>výchovno</w:t>
      </w:r>
      <w:proofErr w:type="spellEnd"/>
      <w:r w:rsidRPr="00B9250D">
        <w:rPr>
          <w:rFonts w:ascii="Arial" w:hAnsi="Arial" w:cs="Arial"/>
          <w:sz w:val="22"/>
          <w:szCs w:val="22"/>
        </w:rPr>
        <w:t xml:space="preserve"> – vzdelávaciu činnosť zabezpečovalo efektív</w:t>
      </w:r>
      <w:r w:rsidR="00E23C03">
        <w:rPr>
          <w:rFonts w:ascii="Arial" w:hAnsi="Arial" w:cs="Arial"/>
          <w:sz w:val="22"/>
          <w:szCs w:val="22"/>
        </w:rPr>
        <w:t>ne plánovanie cieľov a úloh zo š</w:t>
      </w:r>
      <w:r w:rsidRPr="00B9250D">
        <w:rPr>
          <w:rFonts w:ascii="Arial" w:hAnsi="Arial" w:cs="Arial"/>
          <w:sz w:val="22"/>
          <w:szCs w:val="22"/>
        </w:rPr>
        <w:t xml:space="preserve">kolského vzdelávacieho programu. Odborný rast kvalifikovaných učiteliek mal veľmi dobrú úroveň. </w:t>
      </w:r>
      <w:r w:rsidRPr="00B9250D">
        <w:rPr>
          <w:rFonts w:ascii="Arial" w:hAnsi="Arial" w:cs="Arial"/>
          <w:sz w:val="22"/>
          <w:szCs w:val="22"/>
        </w:rPr>
        <w:lastRenderedPageBreak/>
        <w:t xml:space="preserve">Škola bola zabezpečená odbornými metodickými radami a to zo strany  zástupkyne a vedúcej MZ na škole. </w:t>
      </w:r>
      <w:proofErr w:type="spellStart"/>
      <w:r w:rsidRPr="00B9250D">
        <w:rPr>
          <w:rFonts w:ascii="Arial" w:hAnsi="Arial" w:cs="Arial"/>
          <w:sz w:val="22"/>
          <w:szCs w:val="22"/>
        </w:rPr>
        <w:t>Vnútroškolská</w:t>
      </w:r>
      <w:proofErr w:type="spellEnd"/>
      <w:r w:rsidRPr="00B9250D">
        <w:rPr>
          <w:rFonts w:ascii="Arial" w:hAnsi="Arial" w:cs="Arial"/>
          <w:sz w:val="22"/>
          <w:szCs w:val="22"/>
        </w:rPr>
        <w:t xml:space="preserve"> kontrola sa zabezpečovala v zmysle vypracovaného plánu kontrolnej činnosti rôznymi formami. Výsledky kontroly sa pravidelne analyzovali na pedagogických a pracovných poradách. V priebehu roka bol zabezpečený aktuálny tok odborných a iných informácií. Pedagogická dokumentácia bola vedená v zmysle platnej legislatívy. Priestory školy, v ktorých sa uskutočňoval </w:t>
      </w:r>
      <w:proofErr w:type="spellStart"/>
      <w:r w:rsidRPr="00B9250D">
        <w:rPr>
          <w:rFonts w:ascii="Arial" w:hAnsi="Arial" w:cs="Arial"/>
          <w:sz w:val="22"/>
          <w:szCs w:val="22"/>
        </w:rPr>
        <w:t>výchovno</w:t>
      </w:r>
      <w:proofErr w:type="spellEnd"/>
      <w:r w:rsidRPr="00B9250D">
        <w:rPr>
          <w:rFonts w:ascii="Arial" w:hAnsi="Arial" w:cs="Arial"/>
          <w:sz w:val="22"/>
          <w:szCs w:val="22"/>
        </w:rPr>
        <w:t xml:space="preserve"> – vzdelávací a celkový pobyt detí bol vyhovujúci. Triedy boli vždy esteticky up</w:t>
      </w:r>
      <w:r w:rsidR="00FE2301">
        <w:rPr>
          <w:rFonts w:ascii="Arial" w:hAnsi="Arial" w:cs="Arial"/>
          <w:sz w:val="22"/>
          <w:szCs w:val="22"/>
        </w:rPr>
        <w:t>ravené a prispôsobené.</w:t>
      </w:r>
      <w:r w:rsidRPr="00B9250D">
        <w:rPr>
          <w:rFonts w:ascii="Arial" w:hAnsi="Arial" w:cs="Arial"/>
          <w:sz w:val="22"/>
          <w:szCs w:val="22"/>
        </w:rPr>
        <w:t xml:space="preserve"> Dodržiavala sa bezpečnosť a ochrana zdravia pri práci. V triedach sa viedli zošity o zdravotnom stave detí a o drobných ú</w:t>
      </w:r>
      <w:r w:rsidR="0028730A" w:rsidRPr="00B9250D">
        <w:rPr>
          <w:rFonts w:ascii="Arial" w:hAnsi="Arial" w:cs="Arial"/>
          <w:sz w:val="22"/>
          <w:szCs w:val="22"/>
        </w:rPr>
        <w:t>razoch. Zástupkyňa</w:t>
      </w:r>
      <w:r w:rsidRPr="00B9250D">
        <w:rPr>
          <w:rFonts w:ascii="Arial" w:hAnsi="Arial" w:cs="Arial"/>
          <w:sz w:val="22"/>
          <w:szCs w:val="22"/>
        </w:rPr>
        <w:t xml:space="preserve"> školy viedla evidenciu o pracovných úrazoch v súlade s platnou legislatívou. Pracovný poriadok spolu s vnútorným poriadkom školy a PPŠ vytvárali efektí</w:t>
      </w:r>
      <w:r w:rsidR="00E6284A">
        <w:rPr>
          <w:rFonts w:ascii="Arial" w:hAnsi="Arial" w:cs="Arial"/>
          <w:sz w:val="22"/>
          <w:szCs w:val="22"/>
        </w:rPr>
        <w:t>vny prostriedok riadenia.</w:t>
      </w:r>
      <w:r w:rsidRPr="00B9250D">
        <w:rPr>
          <w:rFonts w:ascii="Arial" w:hAnsi="Arial" w:cs="Arial"/>
          <w:sz w:val="22"/>
          <w:szCs w:val="22"/>
        </w:rPr>
        <w:t xml:space="preserve"> Školský poriadok ako základný vnútorný predpis upravujúci organizáciu práce MŠ bol vypracovaný v zmysle vyhlášky o materskej škole v znení neskorších predpisov a Pracovný poriadok pre pedagogických a ostatných zamestnancov MŠ. Agenda o deťoch bola vedená v zmysle platnej legislatívy. Zodpovedne sa viedla administratíva záznamov z porád</w:t>
      </w:r>
      <w:r w:rsidR="008F32DD" w:rsidRPr="00B9250D">
        <w:rPr>
          <w:rFonts w:ascii="Arial" w:hAnsi="Arial" w:cs="Arial"/>
          <w:sz w:val="22"/>
          <w:szCs w:val="22"/>
        </w:rPr>
        <w:t xml:space="preserve"> pedagogických, prevádzkových, </w:t>
      </w:r>
      <w:r w:rsidRPr="00B9250D">
        <w:rPr>
          <w:rFonts w:ascii="Arial" w:hAnsi="Arial" w:cs="Arial"/>
          <w:sz w:val="22"/>
          <w:szCs w:val="22"/>
        </w:rPr>
        <w:t xml:space="preserve">MZ a pod. </w:t>
      </w:r>
    </w:p>
    <w:p w:rsidR="0028730A" w:rsidRPr="00B9250D" w:rsidRDefault="0028730A" w:rsidP="00044E8B">
      <w:pPr>
        <w:pStyle w:val="Default"/>
        <w:jc w:val="both"/>
        <w:rPr>
          <w:rFonts w:ascii="Arial" w:hAnsi="Arial" w:cs="Arial"/>
          <w:i/>
          <w:sz w:val="22"/>
          <w:szCs w:val="22"/>
        </w:rPr>
      </w:pPr>
    </w:p>
    <w:p w:rsidR="008447FA" w:rsidRPr="00B9250D" w:rsidRDefault="008447FA" w:rsidP="00044E8B">
      <w:pPr>
        <w:autoSpaceDE w:val="0"/>
        <w:autoSpaceDN w:val="0"/>
        <w:adjustRightInd w:val="0"/>
        <w:spacing w:after="0" w:line="240" w:lineRule="auto"/>
        <w:jc w:val="both"/>
        <w:rPr>
          <w:rFonts w:ascii="Arial" w:hAnsi="Arial" w:cs="Arial"/>
        </w:rPr>
      </w:pPr>
      <w:r w:rsidRPr="00B9250D">
        <w:rPr>
          <w:rFonts w:ascii="Arial" w:hAnsi="Arial" w:cs="Arial"/>
        </w:rPr>
        <w:t xml:space="preserve">Hospitačná činnosť obsahovala ciele hospitácií formulované smerom k učiteľkám i smerom k deťom. Z hľadiska činnosti detí bol vytvorený dostatočný priestor na sebarealizáciu a rozvoj každého dieťaťa a to predovšetkým uplatňovaním poznatkov a vlastných zážitkov a spontánnej formy učenia. Výchovno-vzdelávaciu prácu hodnotím vo všetkých ukazovateľoch ako kladnú. V plnej miere sa rešpektoval a prejavoval partnerský vzťah. Atmosféra v triedach a celková </w:t>
      </w:r>
      <w:proofErr w:type="spellStart"/>
      <w:r w:rsidRPr="00B9250D">
        <w:rPr>
          <w:rFonts w:ascii="Arial" w:hAnsi="Arial" w:cs="Arial"/>
        </w:rPr>
        <w:t>psycho</w:t>
      </w:r>
      <w:proofErr w:type="spellEnd"/>
      <w:r w:rsidR="007E3199">
        <w:rPr>
          <w:rFonts w:ascii="Arial" w:hAnsi="Arial" w:cs="Arial"/>
        </w:rPr>
        <w:t xml:space="preserve"> - </w:t>
      </w:r>
      <w:r w:rsidRPr="00B9250D">
        <w:rPr>
          <w:rFonts w:ascii="Arial" w:hAnsi="Arial" w:cs="Arial"/>
        </w:rPr>
        <w:t>sociálna klíma bola na priaznivej úrovni. Prostredníctvom premyslenej, plánovanej činnos</w:t>
      </w:r>
      <w:r w:rsidR="0028730A" w:rsidRPr="00B9250D">
        <w:rPr>
          <w:rFonts w:ascii="Arial" w:hAnsi="Arial" w:cs="Arial"/>
        </w:rPr>
        <w:t xml:space="preserve">ti využívaním vhodných foriem a metód práce škola zabezpečovala príkladnú úroveň rozvoja osobnosti každého dieťaťa. Celková efektívnosť </w:t>
      </w:r>
      <w:proofErr w:type="spellStart"/>
      <w:r w:rsidR="0028730A" w:rsidRPr="00B9250D">
        <w:rPr>
          <w:rFonts w:ascii="Arial" w:hAnsi="Arial" w:cs="Arial"/>
        </w:rPr>
        <w:t>výchovno</w:t>
      </w:r>
      <w:proofErr w:type="spellEnd"/>
      <w:r w:rsidR="0028730A" w:rsidRPr="00B9250D">
        <w:rPr>
          <w:rFonts w:ascii="Arial" w:hAnsi="Arial" w:cs="Arial"/>
        </w:rPr>
        <w:t xml:space="preserve"> – vzdelávacieho procesu vo vzťahu ku koncepcii a zameraniu školy, k dlhodobým cieľom ŠPZ a obsahu sa zabezpečovala predovšetkým cez konkrétnosť plánovaných úloh primeraných veku detí, vyváženosťou výchovných a vzdelávacích úloh.</w:t>
      </w:r>
    </w:p>
    <w:p w:rsidR="0028730A" w:rsidRPr="007934B7" w:rsidRDefault="007934B7" w:rsidP="0093323B">
      <w:pPr>
        <w:pStyle w:val="Default"/>
        <w:jc w:val="both"/>
        <w:rPr>
          <w:rFonts w:ascii="Arial" w:hAnsi="Arial" w:cs="Arial"/>
          <w:i/>
          <w:sz w:val="22"/>
          <w:szCs w:val="22"/>
        </w:rPr>
      </w:pPr>
      <w:r w:rsidRPr="007934B7">
        <w:rPr>
          <w:rFonts w:ascii="Arial" w:hAnsi="Arial" w:cs="Arial"/>
          <w:sz w:val="22"/>
          <w:szCs w:val="22"/>
        </w:rPr>
        <w:t>V prevádzkovo – kontrolnej</w:t>
      </w:r>
      <w:r w:rsidR="0093323B">
        <w:rPr>
          <w:rFonts w:ascii="Arial" w:hAnsi="Arial" w:cs="Arial"/>
          <w:sz w:val="22"/>
          <w:szCs w:val="22"/>
        </w:rPr>
        <w:t xml:space="preserve"> oblasti</w:t>
      </w:r>
      <w:r w:rsidR="000D40DB">
        <w:rPr>
          <w:rFonts w:ascii="Arial" w:hAnsi="Arial" w:cs="Arial"/>
          <w:sz w:val="22"/>
          <w:szCs w:val="22"/>
        </w:rPr>
        <w:t xml:space="preserve"> </w:t>
      </w:r>
      <w:r w:rsidR="0028730A" w:rsidRPr="00B9250D">
        <w:rPr>
          <w:rFonts w:ascii="Arial" w:hAnsi="Arial" w:cs="Arial"/>
          <w:sz w:val="22"/>
          <w:szCs w:val="22"/>
        </w:rPr>
        <w:t>boli kontroly zamerané na dodržiavanie pracovného a vnútorného poriadku školy, dodržiavanie pracovnej doby a jej efektívnosť. Dodržiavanie pracovných náplní v pracovnom procese a bezpečnosť práce. Okrem iného boli kontroly zamerané na uskladňovanie a efektívne využívanie čistiacich prostriedkov, čistota a hygiena v priestoroch školy, v skladoch. V kuchyni sa kontrolovala čistota riadov, príprava jedál, stolovanie, príprava jedálnych lístkov, príprava pitného režimu pre detí a pod. Prevádzkoví zamestnanci sa v priebehu šk. r. 2</w:t>
      </w:r>
      <w:r w:rsidR="005616E9">
        <w:rPr>
          <w:rFonts w:ascii="Arial" w:hAnsi="Arial" w:cs="Arial"/>
          <w:sz w:val="22"/>
          <w:szCs w:val="22"/>
        </w:rPr>
        <w:t>014/2015</w:t>
      </w:r>
      <w:r w:rsidR="0028730A" w:rsidRPr="00B9250D">
        <w:rPr>
          <w:rFonts w:ascii="Arial" w:hAnsi="Arial" w:cs="Arial"/>
          <w:sz w:val="22"/>
          <w:szCs w:val="22"/>
        </w:rPr>
        <w:t xml:space="preserve"> aktívne zúčastňovali všetkých aktivít, ktoré sa organizovali podľa PP</w:t>
      </w:r>
      <w:r w:rsidR="0081134D">
        <w:rPr>
          <w:rFonts w:ascii="Arial" w:hAnsi="Arial" w:cs="Arial"/>
          <w:sz w:val="22"/>
          <w:szCs w:val="22"/>
        </w:rPr>
        <w:t xml:space="preserve">Š. </w:t>
      </w:r>
      <w:r w:rsidR="0028730A" w:rsidRPr="00B9250D">
        <w:rPr>
          <w:rFonts w:ascii="Arial" w:hAnsi="Arial" w:cs="Arial"/>
          <w:sz w:val="22"/>
          <w:szCs w:val="22"/>
        </w:rPr>
        <w:t>Plánované</w:t>
      </w:r>
      <w:r w:rsidR="0010480D">
        <w:rPr>
          <w:rFonts w:ascii="Arial" w:hAnsi="Arial" w:cs="Arial"/>
          <w:sz w:val="22"/>
          <w:szCs w:val="22"/>
        </w:rPr>
        <w:t>,</w:t>
      </w:r>
      <w:r w:rsidR="0028730A" w:rsidRPr="00B9250D">
        <w:rPr>
          <w:rFonts w:ascii="Arial" w:hAnsi="Arial" w:cs="Arial"/>
          <w:sz w:val="22"/>
          <w:szCs w:val="22"/>
        </w:rPr>
        <w:t xml:space="preserve"> ale aj </w:t>
      </w:r>
      <w:proofErr w:type="spellStart"/>
      <w:r w:rsidR="0028730A" w:rsidRPr="00B9250D">
        <w:rPr>
          <w:rFonts w:ascii="Arial" w:hAnsi="Arial" w:cs="Arial"/>
          <w:sz w:val="22"/>
          <w:szCs w:val="22"/>
        </w:rPr>
        <w:t>námatkové</w:t>
      </w:r>
      <w:proofErr w:type="spellEnd"/>
      <w:r w:rsidR="0028730A" w:rsidRPr="00B9250D">
        <w:rPr>
          <w:rFonts w:ascii="Arial" w:hAnsi="Arial" w:cs="Arial"/>
          <w:sz w:val="22"/>
          <w:szCs w:val="22"/>
        </w:rPr>
        <w:t xml:space="preserve"> kontroly ukázali, že všetci zamestnanci si svoju prácu na svojich úsekoch zodpovedne plnili. Výsledky z kontrol sú zápisnične zapísané v zošite prevádzkovo-pracovných kontrol.</w:t>
      </w:r>
    </w:p>
    <w:p w:rsidR="0028730A" w:rsidRPr="00B9250D" w:rsidRDefault="0028730A" w:rsidP="00044E8B">
      <w:pPr>
        <w:autoSpaceDE w:val="0"/>
        <w:autoSpaceDN w:val="0"/>
        <w:adjustRightInd w:val="0"/>
        <w:spacing w:after="0" w:line="240" w:lineRule="auto"/>
        <w:jc w:val="both"/>
        <w:rPr>
          <w:rFonts w:ascii="Arial" w:hAnsi="Arial" w:cs="Arial"/>
        </w:rPr>
      </w:pPr>
    </w:p>
    <w:p w:rsidR="005D1F17" w:rsidRPr="00B9250D" w:rsidRDefault="005D1F17" w:rsidP="00044E8B">
      <w:pPr>
        <w:autoSpaceDE w:val="0"/>
        <w:autoSpaceDN w:val="0"/>
        <w:adjustRightInd w:val="0"/>
        <w:spacing w:after="0" w:line="240" w:lineRule="auto"/>
        <w:jc w:val="both"/>
        <w:rPr>
          <w:rFonts w:ascii="Arial" w:hAnsi="Arial" w:cs="Arial"/>
        </w:rPr>
      </w:pPr>
    </w:p>
    <w:p w:rsidR="005D1F17" w:rsidRPr="005F26B9" w:rsidRDefault="005D1F17" w:rsidP="00044E8B">
      <w:pPr>
        <w:pStyle w:val="Default"/>
        <w:numPr>
          <w:ilvl w:val="0"/>
          <w:numId w:val="6"/>
        </w:numPr>
        <w:rPr>
          <w:rFonts w:ascii="Arial" w:hAnsi="Arial" w:cs="Arial"/>
          <w:b/>
          <w:bCs/>
          <w:sz w:val="22"/>
          <w:szCs w:val="22"/>
        </w:rPr>
      </w:pPr>
      <w:r w:rsidRPr="00B9250D">
        <w:rPr>
          <w:rFonts w:ascii="Arial" w:hAnsi="Arial" w:cs="Arial"/>
          <w:b/>
          <w:bCs/>
          <w:sz w:val="22"/>
          <w:szCs w:val="22"/>
        </w:rPr>
        <w:t>Zhodnotenie úrovne spoluprá</w:t>
      </w:r>
      <w:r w:rsidR="005F26B9">
        <w:rPr>
          <w:rFonts w:ascii="Arial" w:hAnsi="Arial" w:cs="Arial"/>
          <w:b/>
          <w:bCs/>
          <w:sz w:val="22"/>
          <w:szCs w:val="22"/>
        </w:rPr>
        <w:t>ce MŠ – rodina</w:t>
      </w:r>
    </w:p>
    <w:p w:rsidR="005D1F17" w:rsidRPr="00B9250D" w:rsidRDefault="005D1F17" w:rsidP="00044E8B">
      <w:pPr>
        <w:pStyle w:val="Default"/>
        <w:rPr>
          <w:rFonts w:ascii="Arial" w:hAnsi="Arial" w:cs="Arial"/>
          <w:sz w:val="22"/>
          <w:szCs w:val="22"/>
        </w:rPr>
      </w:pPr>
    </w:p>
    <w:p w:rsidR="005D1F17" w:rsidRPr="00B9250D" w:rsidRDefault="005D1F17" w:rsidP="00044E8B">
      <w:pPr>
        <w:pStyle w:val="Default"/>
        <w:numPr>
          <w:ilvl w:val="0"/>
          <w:numId w:val="7"/>
        </w:numPr>
        <w:rPr>
          <w:rFonts w:ascii="Arial" w:hAnsi="Arial" w:cs="Arial"/>
          <w:sz w:val="22"/>
          <w:szCs w:val="22"/>
        </w:rPr>
      </w:pPr>
      <w:r w:rsidRPr="00B9250D">
        <w:rPr>
          <w:rFonts w:ascii="Arial" w:hAnsi="Arial" w:cs="Arial"/>
          <w:sz w:val="22"/>
          <w:szCs w:val="22"/>
        </w:rPr>
        <w:t>pravidelná účasť na sch</w:t>
      </w:r>
      <w:r w:rsidR="000D40DB">
        <w:rPr>
          <w:rFonts w:ascii="Arial" w:hAnsi="Arial" w:cs="Arial"/>
          <w:sz w:val="22"/>
          <w:szCs w:val="22"/>
        </w:rPr>
        <w:t>ôdz</w:t>
      </w:r>
      <w:r w:rsidR="005F26B9">
        <w:rPr>
          <w:rFonts w:ascii="Arial" w:hAnsi="Arial" w:cs="Arial"/>
          <w:sz w:val="22"/>
          <w:szCs w:val="22"/>
        </w:rPr>
        <w:t>ach rodičovského združenia</w:t>
      </w:r>
    </w:p>
    <w:p w:rsidR="005D1F17" w:rsidRPr="00B9250D" w:rsidRDefault="005D1F17" w:rsidP="00044E8B">
      <w:pPr>
        <w:pStyle w:val="Default"/>
        <w:numPr>
          <w:ilvl w:val="0"/>
          <w:numId w:val="7"/>
        </w:numPr>
        <w:rPr>
          <w:rFonts w:ascii="Arial" w:hAnsi="Arial" w:cs="Arial"/>
          <w:sz w:val="22"/>
          <w:szCs w:val="22"/>
        </w:rPr>
      </w:pPr>
      <w:r w:rsidRPr="00B9250D">
        <w:rPr>
          <w:rFonts w:ascii="Arial" w:hAnsi="Arial" w:cs="Arial"/>
          <w:sz w:val="22"/>
          <w:szCs w:val="22"/>
        </w:rPr>
        <w:t>problémy detí vo výchove ri</w:t>
      </w:r>
      <w:r w:rsidR="005F26B9">
        <w:rPr>
          <w:rFonts w:ascii="Arial" w:hAnsi="Arial" w:cs="Arial"/>
          <w:sz w:val="22"/>
          <w:szCs w:val="22"/>
        </w:rPr>
        <w:t>ešené individuálnymi pohovormi</w:t>
      </w:r>
    </w:p>
    <w:p w:rsidR="005D1F17" w:rsidRPr="00B9250D" w:rsidRDefault="005D1F17" w:rsidP="00044E8B">
      <w:pPr>
        <w:pStyle w:val="Default"/>
        <w:numPr>
          <w:ilvl w:val="0"/>
          <w:numId w:val="7"/>
        </w:numPr>
        <w:rPr>
          <w:rFonts w:ascii="Arial" w:hAnsi="Arial" w:cs="Arial"/>
          <w:sz w:val="22"/>
          <w:szCs w:val="22"/>
        </w:rPr>
      </w:pPr>
      <w:r w:rsidRPr="00B9250D">
        <w:rPr>
          <w:rFonts w:ascii="Arial" w:hAnsi="Arial" w:cs="Arial"/>
          <w:sz w:val="22"/>
          <w:szCs w:val="22"/>
        </w:rPr>
        <w:t xml:space="preserve">spolupráca školy a rodiny pri organizovaní aktivít školy / </w:t>
      </w:r>
      <w:proofErr w:type="spellStart"/>
      <w:r w:rsidR="00233FF1">
        <w:rPr>
          <w:rFonts w:ascii="Arial" w:hAnsi="Arial" w:cs="Arial"/>
          <w:sz w:val="22"/>
          <w:szCs w:val="22"/>
        </w:rPr>
        <w:t>Gaštankové</w:t>
      </w:r>
      <w:proofErr w:type="spellEnd"/>
      <w:r w:rsidR="00233FF1">
        <w:rPr>
          <w:rFonts w:ascii="Arial" w:hAnsi="Arial" w:cs="Arial"/>
          <w:sz w:val="22"/>
          <w:szCs w:val="22"/>
        </w:rPr>
        <w:t xml:space="preserve"> popoludnie, </w:t>
      </w:r>
      <w:r w:rsidRPr="00B9250D">
        <w:rPr>
          <w:rFonts w:ascii="Arial" w:hAnsi="Arial" w:cs="Arial"/>
          <w:sz w:val="22"/>
          <w:szCs w:val="22"/>
        </w:rPr>
        <w:t>Vianoce, Mikulá</w:t>
      </w:r>
      <w:r w:rsidR="005F26B9">
        <w:rPr>
          <w:rFonts w:ascii="Arial" w:hAnsi="Arial" w:cs="Arial"/>
          <w:sz w:val="22"/>
          <w:szCs w:val="22"/>
        </w:rPr>
        <w:t xml:space="preserve">š, Deň matiek, </w:t>
      </w:r>
      <w:r w:rsidR="00233FF1">
        <w:rPr>
          <w:rFonts w:ascii="Arial" w:hAnsi="Arial" w:cs="Arial"/>
          <w:sz w:val="22"/>
          <w:szCs w:val="22"/>
        </w:rPr>
        <w:t xml:space="preserve">Deň otcov, </w:t>
      </w:r>
      <w:r w:rsidR="005F26B9">
        <w:rPr>
          <w:rFonts w:ascii="Arial" w:hAnsi="Arial" w:cs="Arial"/>
          <w:sz w:val="22"/>
          <w:szCs w:val="22"/>
        </w:rPr>
        <w:t>Deň detí a pod./</w:t>
      </w:r>
    </w:p>
    <w:p w:rsidR="005D1F17" w:rsidRPr="00B9250D" w:rsidRDefault="005D1F17" w:rsidP="00044E8B">
      <w:pPr>
        <w:pStyle w:val="Default"/>
        <w:numPr>
          <w:ilvl w:val="0"/>
          <w:numId w:val="7"/>
        </w:numPr>
        <w:rPr>
          <w:rFonts w:ascii="Arial" w:hAnsi="Arial" w:cs="Arial"/>
          <w:sz w:val="22"/>
          <w:szCs w:val="22"/>
        </w:rPr>
      </w:pPr>
      <w:r w:rsidRPr="00B9250D">
        <w:rPr>
          <w:rFonts w:ascii="Arial" w:hAnsi="Arial" w:cs="Arial"/>
          <w:sz w:val="22"/>
          <w:szCs w:val="22"/>
        </w:rPr>
        <w:t xml:space="preserve">príprava ochutnávok </w:t>
      </w:r>
      <w:r w:rsidR="005F26B9">
        <w:rPr>
          <w:rFonts w:ascii="Arial" w:hAnsi="Arial" w:cs="Arial"/>
          <w:sz w:val="22"/>
          <w:szCs w:val="22"/>
        </w:rPr>
        <w:t xml:space="preserve"> nátierok </w:t>
      </w:r>
    </w:p>
    <w:p w:rsidR="005D1F17" w:rsidRPr="00B9250D" w:rsidRDefault="005D1F17" w:rsidP="00044E8B">
      <w:pPr>
        <w:pStyle w:val="Default"/>
        <w:rPr>
          <w:rFonts w:ascii="Arial" w:hAnsi="Arial" w:cs="Arial"/>
          <w:sz w:val="22"/>
          <w:szCs w:val="22"/>
        </w:rPr>
      </w:pPr>
    </w:p>
    <w:p w:rsidR="0067278C" w:rsidRPr="00B9250D" w:rsidRDefault="0067278C" w:rsidP="00044E8B">
      <w:pPr>
        <w:pStyle w:val="Default"/>
        <w:rPr>
          <w:rFonts w:ascii="Arial" w:hAnsi="Arial" w:cs="Arial"/>
          <w:sz w:val="22"/>
          <w:szCs w:val="22"/>
        </w:rPr>
      </w:pPr>
    </w:p>
    <w:p w:rsidR="0067278C" w:rsidRDefault="0067278C" w:rsidP="00044E8B">
      <w:pPr>
        <w:pStyle w:val="Default"/>
        <w:rPr>
          <w:rFonts w:ascii="Arial" w:hAnsi="Arial" w:cs="Arial"/>
          <w:sz w:val="22"/>
          <w:szCs w:val="22"/>
        </w:rPr>
      </w:pPr>
    </w:p>
    <w:p w:rsidR="00BD277D" w:rsidRDefault="00BD277D" w:rsidP="00044E8B">
      <w:pPr>
        <w:pStyle w:val="Default"/>
        <w:rPr>
          <w:rFonts w:ascii="Arial" w:hAnsi="Arial" w:cs="Arial"/>
          <w:sz w:val="22"/>
          <w:szCs w:val="22"/>
        </w:rPr>
      </w:pPr>
    </w:p>
    <w:p w:rsidR="00BD277D" w:rsidRDefault="00BD277D" w:rsidP="00044E8B">
      <w:pPr>
        <w:pStyle w:val="Default"/>
        <w:rPr>
          <w:rFonts w:ascii="Arial" w:hAnsi="Arial" w:cs="Arial"/>
          <w:sz w:val="22"/>
          <w:szCs w:val="22"/>
        </w:rPr>
      </w:pPr>
    </w:p>
    <w:p w:rsidR="00BD277D" w:rsidRDefault="00BD277D" w:rsidP="00044E8B">
      <w:pPr>
        <w:pStyle w:val="Default"/>
        <w:rPr>
          <w:rFonts w:ascii="Arial" w:hAnsi="Arial" w:cs="Arial"/>
          <w:sz w:val="22"/>
          <w:szCs w:val="22"/>
        </w:rPr>
      </w:pPr>
    </w:p>
    <w:p w:rsidR="00BD277D" w:rsidRDefault="00BD277D" w:rsidP="00044E8B">
      <w:pPr>
        <w:pStyle w:val="Default"/>
        <w:rPr>
          <w:rFonts w:ascii="Arial" w:hAnsi="Arial" w:cs="Arial"/>
          <w:sz w:val="22"/>
          <w:szCs w:val="22"/>
        </w:rPr>
      </w:pPr>
    </w:p>
    <w:p w:rsidR="00BD277D" w:rsidRPr="00B9250D" w:rsidRDefault="00BD277D" w:rsidP="00044E8B">
      <w:pPr>
        <w:pStyle w:val="Default"/>
        <w:rPr>
          <w:rFonts w:ascii="Arial" w:hAnsi="Arial" w:cs="Arial"/>
          <w:sz w:val="22"/>
          <w:szCs w:val="22"/>
        </w:rPr>
      </w:pPr>
    </w:p>
    <w:p w:rsidR="005D1F17" w:rsidRPr="00B9250D" w:rsidRDefault="005D1F17" w:rsidP="00044E8B">
      <w:pPr>
        <w:pStyle w:val="Default"/>
        <w:rPr>
          <w:rFonts w:ascii="Arial" w:hAnsi="Arial" w:cs="Arial"/>
          <w:sz w:val="22"/>
          <w:szCs w:val="22"/>
        </w:rPr>
      </w:pPr>
    </w:p>
    <w:p w:rsidR="005D1F17" w:rsidRPr="00B72D0C" w:rsidRDefault="00B72D0C" w:rsidP="00044E8B">
      <w:pPr>
        <w:spacing w:after="0" w:line="240" w:lineRule="auto"/>
        <w:jc w:val="center"/>
        <w:rPr>
          <w:rFonts w:ascii="Arial" w:hAnsi="Arial" w:cs="Arial"/>
          <w:b/>
        </w:rPr>
      </w:pPr>
      <w:r w:rsidRPr="00B72D0C">
        <w:rPr>
          <w:rFonts w:ascii="Arial" w:hAnsi="Arial" w:cs="Arial"/>
          <w:b/>
        </w:rPr>
        <w:lastRenderedPageBreak/>
        <w:t>e</w:t>
      </w:r>
      <w:r w:rsidR="005D1F17" w:rsidRPr="00B72D0C">
        <w:rPr>
          <w:rFonts w:ascii="Arial" w:hAnsi="Arial" w:cs="Arial"/>
          <w:b/>
        </w:rPr>
        <w:t>)</w:t>
      </w:r>
      <w:r w:rsidR="005F26B9" w:rsidRPr="00B72D0C">
        <w:rPr>
          <w:rFonts w:ascii="Arial" w:hAnsi="Arial" w:cs="Arial"/>
          <w:b/>
        </w:rPr>
        <w:t xml:space="preserve"> Údaje o počte zamestnancov </w:t>
      </w:r>
    </w:p>
    <w:p w:rsidR="005D1F17" w:rsidRPr="00B9250D" w:rsidRDefault="005D1F17" w:rsidP="00044E8B">
      <w:pPr>
        <w:spacing w:after="0" w:line="240" w:lineRule="auto"/>
        <w:rPr>
          <w:rFonts w:ascii="Arial" w:hAnsi="Arial" w:cs="Arial"/>
          <w:b/>
        </w:rPr>
      </w:pPr>
    </w:p>
    <w:p w:rsidR="005D1F17" w:rsidRPr="00B9250D" w:rsidRDefault="005D1F17" w:rsidP="00044E8B">
      <w:pPr>
        <w:spacing w:after="0" w:line="240" w:lineRule="auto"/>
        <w:rPr>
          <w:rFonts w:ascii="Arial" w:hAnsi="Arial" w:cs="Arial"/>
          <w:b/>
        </w:rPr>
      </w:pPr>
      <w:r w:rsidRPr="00B9250D">
        <w:rPr>
          <w:rFonts w:ascii="Arial" w:hAnsi="Arial" w:cs="Arial"/>
          <w:b/>
        </w:rPr>
        <w:t xml:space="preserve">Počet zamestnancov </w:t>
      </w:r>
    </w:p>
    <w:tbl>
      <w:tblPr>
        <w:tblStyle w:val="Mriekatabuky"/>
        <w:tblW w:w="0" w:type="auto"/>
        <w:tblLook w:val="04A0"/>
      </w:tblPr>
      <w:tblGrid>
        <w:gridCol w:w="7196"/>
        <w:gridCol w:w="2016"/>
      </w:tblGrid>
      <w:tr w:rsidR="005D1F17" w:rsidRPr="00B9250D" w:rsidTr="005D1F17">
        <w:tc>
          <w:tcPr>
            <w:tcW w:w="7196" w:type="dxa"/>
          </w:tcPr>
          <w:p w:rsidR="005D1F17" w:rsidRPr="00B9250D" w:rsidRDefault="008F32DD" w:rsidP="00044E8B">
            <w:pPr>
              <w:rPr>
                <w:rFonts w:ascii="Arial" w:hAnsi="Arial" w:cs="Arial"/>
                <w:b/>
              </w:rPr>
            </w:pPr>
            <w:r w:rsidRPr="00B9250D">
              <w:rPr>
                <w:rFonts w:ascii="Arial" w:hAnsi="Arial" w:cs="Arial"/>
                <w:b/>
              </w:rPr>
              <w:t>Zamestnanci</w:t>
            </w:r>
            <w:r w:rsidR="005D1F17" w:rsidRPr="00B9250D">
              <w:rPr>
                <w:rFonts w:ascii="Arial" w:hAnsi="Arial" w:cs="Arial"/>
                <w:b/>
              </w:rPr>
              <w:t>:</w:t>
            </w:r>
          </w:p>
        </w:tc>
        <w:tc>
          <w:tcPr>
            <w:tcW w:w="2016" w:type="dxa"/>
          </w:tcPr>
          <w:p w:rsidR="005D1F17" w:rsidRPr="00B9250D" w:rsidRDefault="005D1F17" w:rsidP="00044E8B">
            <w:pPr>
              <w:rPr>
                <w:rFonts w:ascii="Arial" w:hAnsi="Arial" w:cs="Arial"/>
                <w:b/>
              </w:rPr>
            </w:pPr>
            <w:r w:rsidRPr="00B9250D">
              <w:rPr>
                <w:rFonts w:ascii="Arial" w:hAnsi="Arial" w:cs="Arial"/>
                <w:b/>
              </w:rPr>
              <w:t>Počet:</w:t>
            </w:r>
          </w:p>
        </w:tc>
      </w:tr>
      <w:tr w:rsidR="005D1F17" w:rsidRPr="00B9250D" w:rsidTr="005D1F17">
        <w:tc>
          <w:tcPr>
            <w:tcW w:w="7196" w:type="dxa"/>
          </w:tcPr>
          <w:p w:rsidR="005D1F17" w:rsidRPr="00B9250D" w:rsidRDefault="005D1F17" w:rsidP="00044E8B">
            <w:pPr>
              <w:rPr>
                <w:rFonts w:ascii="Arial" w:hAnsi="Arial" w:cs="Arial"/>
              </w:rPr>
            </w:pPr>
            <w:r w:rsidRPr="00B9250D">
              <w:rPr>
                <w:rFonts w:ascii="Arial" w:hAnsi="Arial" w:cs="Arial"/>
              </w:rPr>
              <w:t>Pedagogickí zamestnanci</w:t>
            </w:r>
          </w:p>
        </w:tc>
        <w:tc>
          <w:tcPr>
            <w:tcW w:w="2016" w:type="dxa"/>
          </w:tcPr>
          <w:p w:rsidR="005D1F17" w:rsidRPr="00B9250D" w:rsidRDefault="00BD277D" w:rsidP="00044E8B">
            <w:pPr>
              <w:rPr>
                <w:rFonts w:ascii="Arial" w:hAnsi="Arial" w:cs="Arial"/>
              </w:rPr>
            </w:pPr>
            <w:r>
              <w:rPr>
                <w:rFonts w:ascii="Arial" w:hAnsi="Arial" w:cs="Arial"/>
              </w:rPr>
              <w:t>8</w:t>
            </w:r>
          </w:p>
        </w:tc>
      </w:tr>
      <w:tr w:rsidR="005D1F17" w:rsidRPr="00B9250D" w:rsidTr="005D1F17">
        <w:tc>
          <w:tcPr>
            <w:tcW w:w="7196" w:type="dxa"/>
          </w:tcPr>
          <w:p w:rsidR="005D1F17" w:rsidRPr="00B9250D" w:rsidRDefault="005D1F17" w:rsidP="00044E8B">
            <w:pPr>
              <w:rPr>
                <w:rFonts w:ascii="Arial" w:hAnsi="Arial" w:cs="Arial"/>
              </w:rPr>
            </w:pPr>
            <w:r w:rsidRPr="00B9250D">
              <w:rPr>
                <w:rFonts w:ascii="Arial" w:hAnsi="Arial" w:cs="Arial"/>
              </w:rPr>
              <w:t>Prevádzkoví zamestnanci</w:t>
            </w:r>
          </w:p>
        </w:tc>
        <w:tc>
          <w:tcPr>
            <w:tcW w:w="2016" w:type="dxa"/>
          </w:tcPr>
          <w:p w:rsidR="005D1F17" w:rsidRPr="00B9250D" w:rsidRDefault="008F32DD" w:rsidP="00044E8B">
            <w:pPr>
              <w:rPr>
                <w:rFonts w:ascii="Arial" w:hAnsi="Arial" w:cs="Arial"/>
              </w:rPr>
            </w:pPr>
            <w:r w:rsidRPr="00B9250D">
              <w:rPr>
                <w:rFonts w:ascii="Arial" w:hAnsi="Arial" w:cs="Arial"/>
              </w:rPr>
              <w:t>1</w:t>
            </w:r>
          </w:p>
        </w:tc>
      </w:tr>
      <w:tr w:rsidR="005D1F17" w:rsidRPr="00B9250D" w:rsidTr="005D1F17">
        <w:tc>
          <w:tcPr>
            <w:tcW w:w="7196" w:type="dxa"/>
          </w:tcPr>
          <w:p w:rsidR="005D1F17" w:rsidRPr="00B9250D" w:rsidRDefault="005D1F17" w:rsidP="00044E8B">
            <w:pPr>
              <w:rPr>
                <w:rFonts w:ascii="Arial" w:hAnsi="Arial" w:cs="Arial"/>
              </w:rPr>
            </w:pPr>
            <w:r w:rsidRPr="00B9250D">
              <w:rPr>
                <w:rFonts w:ascii="Arial" w:hAnsi="Arial" w:cs="Arial"/>
              </w:rPr>
              <w:t>Prevádzkoví zamestnanci ŠJ</w:t>
            </w:r>
          </w:p>
        </w:tc>
        <w:tc>
          <w:tcPr>
            <w:tcW w:w="2016" w:type="dxa"/>
          </w:tcPr>
          <w:p w:rsidR="005D1F17" w:rsidRPr="00B9250D" w:rsidRDefault="008F32DD" w:rsidP="00044E8B">
            <w:pPr>
              <w:rPr>
                <w:rFonts w:ascii="Arial" w:hAnsi="Arial" w:cs="Arial"/>
              </w:rPr>
            </w:pPr>
            <w:r w:rsidRPr="00B9250D">
              <w:rPr>
                <w:rFonts w:ascii="Arial" w:hAnsi="Arial" w:cs="Arial"/>
              </w:rPr>
              <w:t>3</w:t>
            </w:r>
          </w:p>
        </w:tc>
      </w:tr>
      <w:tr w:rsidR="005D1F17" w:rsidRPr="00B9250D" w:rsidTr="005D1F17">
        <w:tc>
          <w:tcPr>
            <w:tcW w:w="7196" w:type="dxa"/>
          </w:tcPr>
          <w:p w:rsidR="005D1F17" w:rsidRPr="00B9250D" w:rsidRDefault="005D1F17" w:rsidP="00044E8B">
            <w:pPr>
              <w:rPr>
                <w:rFonts w:ascii="Arial" w:hAnsi="Arial" w:cs="Arial"/>
              </w:rPr>
            </w:pPr>
            <w:r w:rsidRPr="00B9250D">
              <w:rPr>
                <w:rFonts w:ascii="Arial" w:hAnsi="Arial" w:cs="Arial"/>
              </w:rPr>
              <w:t xml:space="preserve">Spolu </w:t>
            </w:r>
          </w:p>
        </w:tc>
        <w:tc>
          <w:tcPr>
            <w:tcW w:w="2016" w:type="dxa"/>
          </w:tcPr>
          <w:p w:rsidR="005D1F17" w:rsidRPr="00B9250D" w:rsidRDefault="00BD277D" w:rsidP="00044E8B">
            <w:pPr>
              <w:rPr>
                <w:rFonts w:ascii="Arial" w:hAnsi="Arial" w:cs="Arial"/>
              </w:rPr>
            </w:pPr>
            <w:r>
              <w:rPr>
                <w:rFonts w:ascii="Arial" w:hAnsi="Arial" w:cs="Arial"/>
              </w:rPr>
              <w:t>12</w:t>
            </w:r>
          </w:p>
        </w:tc>
      </w:tr>
    </w:tbl>
    <w:p w:rsidR="00F3207F" w:rsidRPr="00B9250D" w:rsidRDefault="00F3207F" w:rsidP="00044E8B">
      <w:pPr>
        <w:spacing w:after="0" w:line="240" w:lineRule="auto"/>
        <w:rPr>
          <w:rFonts w:ascii="Arial" w:hAnsi="Arial" w:cs="Arial"/>
          <w:b/>
          <w:i/>
        </w:rPr>
      </w:pPr>
    </w:p>
    <w:p w:rsidR="00F3207F" w:rsidRDefault="00B72D0C" w:rsidP="00044E8B">
      <w:pPr>
        <w:spacing w:after="0" w:line="240" w:lineRule="auto"/>
        <w:jc w:val="center"/>
        <w:rPr>
          <w:rFonts w:ascii="Arial" w:hAnsi="Arial" w:cs="Arial"/>
          <w:b/>
        </w:rPr>
      </w:pPr>
      <w:r>
        <w:rPr>
          <w:rFonts w:ascii="Arial" w:hAnsi="Arial" w:cs="Arial"/>
          <w:b/>
        </w:rPr>
        <w:t>f</w:t>
      </w:r>
      <w:r w:rsidR="00F3207F" w:rsidRPr="00B9250D">
        <w:rPr>
          <w:rFonts w:ascii="Arial" w:hAnsi="Arial" w:cs="Arial"/>
          <w:b/>
        </w:rPr>
        <w:t>) Údaje o ďalšom vzdelaní pedagogických zamestnancov školy</w:t>
      </w:r>
    </w:p>
    <w:p w:rsidR="00C159A0" w:rsidRPr="00B9250D" w:rsidRDefault="00C159A0" w:rsidP="00044E8B">
      <w:pPr>
        <w:spacing w:after="0" w:line="240" w:lineRule="auto"/>
        <w:jc w:val="center"/>
        <w:rPr>
          <w:rFonts w:ascii="Arial" w:hAnsi="Arial" w:cs="Arial"/>
          <w:b/>
        </w:rPr>
      </w:pPr>
    </w:p>
    <w:tbl>
      <w:tblPr>
        <w:tblStyle w:val="Mriekatabuky"/>
        <w:tblW w:w="0" w:type="auto"/>
        <w:tblLook w:val="04A0"/>
      </w:tblPr>
      <w:tblGrid>
        <w:gridCol w:w="4644"/>
        <w:gridCol w:w="709"/>
      </w:tblGrid>
      <w:tr w:rsidR="00C77DA0" w:rsidRPr="00B9250D" w:rsidTr="00C77DA0">
        <w:tc>
          <w:tcPr>
            <w:tcW w:w="4644" w:type="dxa"/>
          </w:tcPr>
          <w:p w:rsidR="00C77DA0" w:rsidRPr="00B9250D" w:rsidRDefault="00C77DA0" w:rsidP="00044E8B">
            <w:pPr>
              <w:pStyle w:val="Default"/>
              <w:rPr>
                <w:rFonts w:ascii="Arial" w:hAnsi="Arial" w:cs="Arial"/>
                <w:sz w:val="22"/>
                <w:szCs w:val="22"/>
              </w:rPr>
            </w:pPr>
            <w:r w:rsidRPr="00B9250D">
              <w:rPr>
                <w:rFonts w:ascii="Arial" w:hAnsi="Arial" w:cs="Arial"/>
                <w:b/>
                <w:bCs/>
                <w:sz w:val="22"/>
                <w:szCs w:val="22"/>
              </w:rPr>
              <w:t xml:space="preserve">Typ ďalšieho vzdelávania pedagogických zamestnancov </w:t>
            </w:r>
          </w:p>
        </w:tc>
        <w:tc>
          <w:tcPr>
            <w:tcW w:w="709" w:type="dxa"/>
          </w:tcPr>
          <w:p w:rsidR="00C77DA0" w:rsidRPr="00B9250D" w:rsidRDefault="00C77DA0" w:rsidP="00044E8B">
            <w:pPr>
              <w:rPr>
                <w:rFonts w:ascii="Arial" w:hAnsi="Arial" w:cs="Arial"/>
              </w:rPr>
            </w:pPr>
          </w:p>
        </w:tc>
      </w:tr>
      <w:tr w:rsidR="00C77DA0" w:rsidRPr="00B9250D" w:rsidTr="00C77DA0">
        <w:tc>
          <w:tcPr>
            <w:tcW w:w="4644" w:type="dxa"/>
          </w:tcPr>
          <w:p w:rsidR="00C77DA0" w:rsidRPr="00B9250D" w:rsidRDefault="00C77DA0" w:rsidP="00044E8B">
            <w:pPr>
              <w:pStyle w:val="Default"/>
              <w:rPr>
                <w:rFonts w:ascii="Arial" w:hAnsi="Arial" w:cs="Arial"/>
                <w:sz w:val="22"/>
                <w:szCs w:val="22"/>
              </w:rPr>
            </w:pPr>
            <w:r w:rsidRPr="00B9250D">
              <w:rPr>
                <w:rFonts w:ascii="Arial" w:hAnsi="Arial" w:cs="Arial"/>
                <w:sz w:val="22"/>
                <w:szCs w:val="22"/>
              </w:rPr>
              <w:t xml:space="preserve">Funkčné </w:t>
            </w:r>
            <w:r>
              <w:rPr>
                <w:rFonts w:ascii="Arial" w:hAnsi="Arial" w:cs="Arial"/>
                <w:sz w:val="22"/>
                <w:szCs w:val="22"/>
              </w:rPr>
              <w:t>inovačné vzdelávanie</w:t>
            </w:r>
          </w:p>
        </w:tc>
        <w:tc>
          <w:tcPr>
            <w:tcW w:w="709" w:type="dxa"/>
          </w:tcPr>
          <w:p w:rsidR="00C77DA0" w:rsidRPr="00B9250D" w:rsidRDefault="00BD277D" w:rsidP="00C77DA0">
            <w:pPr>
              <w:jc w:val="center"/>
              <w:rPr>
                <w:rFonts w:ascii="Arial" w:hAnsi="Arial" w:cs="Arial"/>
              </w:rPr>
            </w:pPr>
            <w:r>
              <w:rPr>
                <w:rFonts w:ascii="Arial" w:hAnsi="Arial" w:cs="Arial"/>
              </w:rPr>
              <w:t>0</w:t>
            </w:r>
          </w:p>
        </w:tc>
      </w:tr>
      <w:tr w:rsidR="00C77DA0" w:rsidRPr="00B9250D" w:rsidTr="00C77DA0">
        <w:tc>
          <w:tcPr>
            <w:tcW w:w="4644" w:type="dxa"/>
          </w:tcPr>
          <w:p w:rsidR="00C77DA0" w:rsidRPr="00B9250D" w:rsidRDefault="00C77DA0" w:rsidP="00044E8B">
            <w:pPr>
              <w:pStyle w:val="Default"/>
              <w:rPr>
                <w:rFonts w:ascii="Arial" w:hAnsi="Arial" w:cs="Arial"/>
                <w:sz w:val="22"/>
                <w:szCs w:val="22"/>
              </w:rPr>
            </w:pPr>
            <w:r w:rsidRPr="00B9250D">
              <w:rPr>
                <w:rFonts w:ascii="Arial" w:hAnsi="Arial" w:cs="Arial"/>
                <w:sz w:val="22"/>
                <w:szCs w:val="22"/>
              </w:rPr>
              <w:t xml:space="preserve">Adaptačné vzdelávanie </w:t>
            </w:r>
          </w:p>
        </w:tc>
        <w:tc>
          <w:tcPr>
            <w:tcW w:w="709" w:type="dxa"/>
          </w:tcPr>
          <w:p w:rsidR="00C77DA0" w:rsidRPr="00B9250D" w:rsidRDefault="00BD277D" w:rsidP="00C77DA0">
            <w:pPr>
              <w:jc w:val="center"/>
              <w:rPr>
                <w:rFonts w:ascii="Arial" w:hAnsi="Arial" w:cs="Arial"/>
              </w:rPr>
            </w:pPr>
            <w:r>
              <w:rPr>
                <w:rFonts w:ascii="Arial" w:hAnsi="Arial" w:cs="Arial"/>
              </w:rPr>
              <w:t>1</w:t>
            </w:r>
          </w:p>
        </w:tc>
      </w:tr>
    </w:tbl>
    <w:p w:rsidR="00F3207F" w:rsidRPr="00B9250D" w:rsidRDefault="00F3207F" w:rsidP="00044E8B">
      <w:pPr>
        <w:spacing w:after="0" w:line="240" w:lineRule="auto"/>
        <w:rPr>
          <w:rFonts w:ascii="Arial" w:hAnsi="Arial" w:cs="Arial"/>
        </w:rPr>
      </w:pPr>
    </w:p>
    <w:p w:rsidR="002A285F" w:rsidRPr="00B9250D" w:rsidRDefault="002A285F" w:rsidP="00044E8B">
      <w:pPr>
        <w:spacing w:after="0" w:line="240" w:lineRule="auto"/>
        <w:rPr>
          <w:rFonts w:ascii="Arial" w:hAnsi="Arial" w:cs="Arial"/>
        </w:rPr>
      </w:pPr>
    </w:p>
    <w:p w:rsidR="00C83B5A" w:rsidRPr="00824D59" w:rsidRDefault="00C83B5A" w:rsidP="00824D59">
      <w:pPr>
        <w:pStyle w:val="Odsekzoznamu"/>
        <w:numPr>
          <w:ilvl w:val="0"/>
          <w:numId w:val="14"/>
        </w:numPr>
        <w:spacing w:after="0" w:line="240" w:lineRule="auto"/>
        <w:rPr>
          <w:rFonts w:ascii="Arial" w:hAnsi="Arial" w:cs="Arial"/>
          <w:b/>
        </w:rPr>
      </w:pPr>
      <w:r w:rsidRPr="00824D59">
        <w:rPr>
          <w:rFonts w:ascii="Arial" w:hAnsi="Arial" w:cs="Arial"/>
          <w:b/>
        </w:rPr>
        <w:t>Údaje o aktivitách a prezentácii školy na verejnosti</w:t>
      </w:r>
    </w:p>
    <w:p w:rsidR="000D3458" w:rsidRPr="00B9250D" w:rsidRDefault="000D3458" w:rsidP="00044E8B">
      <w:pPr>
        <w:pStyle w:val="Default"/>
        <w:rPr>
          <w:rFonts w:ascii="Arial" w:hAnsi="Arial" w:cs="Arial"/>
          <w:b/>
          <w:color w:val="auto"/>
          <w:sz w:val="22"/>
          <w:szCs w:val="22"/>
        </w:rPr>
      </w:pPr>
    </w:p>
    <w:p w:rsidR="00BD277D" w:rsidRDefault="00BD277D" w:rsidP="00044E8B">
      <w:pPr>
        <w:pStyle w:val="Default"/>
        <w:rPr>
          <w:rFonts w:ascii="Arial" w:hAnsi="Arial" w:cs="Arial"/>
          <w:sz w:val="22"/>
          <w:szCs w:val="22"/>
        </w:rPr>
      </w:pPr>
      <w:r>
        <w:rPr>
          <w:rFonts w:ascii="Arial" w:hAnsi="Arial" w:cs="Arial"/>
          <w:sz w:val="22"/>
          <w:szCs w:val="22"/>
        </w:rPr>
        <w:t xml:space="preserve">September 2014 </w:t>
      </w:r>
      <w:proofErr w:type="spellStart"/>
      <w:r>
        <w:rPr>
          <w:rFonts w:ascii="Arial" w:hAnsi="Arial" w:cs="Arial"/>
          <w:sz w:val="22"/>
          <w:szCs w:val="22"/>
        </w:rPr>
        <w:t>Šarkaniáda</w:t>
      </w:r>
      <w:proofErr w:type="spellEnd"/>
      <w:r>
        <w:rPr>
          <w:rFonts w:ascii="Arial" w:hAnsi="Arial" w:cs="Arial"/>
          <w:sz w:val="22"/>
          <w:szCs w:val="22"/>
        </w:rPr>
        <w:t xml:space="preserve"> – Spoločná akcia s rodičmi</w:t>
      </w:r>
    </w:p>
    <w:p w:rsidR="005D1F17" w:rsidRDefault="00BD277D" w:rsidP="00044E8B">
      <w:pPr>
        <w:pStyle w:val="Default"/>
        <w:rPr>
          <w:rFonts w:ascii="Arial" w:hAnsi="Arial" w:cs="Arial"/>
          <w:sz w:val="22"/>
          <w:szCs w:val="22"/>
        </w:rPr>
      </w:pPr>
      <w:r>
        <w:rPr>
          <w:rFonts w:ascii="Arial" w:hAnsi="Arial" w:cs="Arial"/>
          <w:sz w:val="22"/>
          <w:szCs w:val="22"/>
        </w:rPr>
        <w:t>Október 2014</w:t>
      </w:r>
      <w:r w:rsidR="0010480D">
        <w:rPr>
          <w:rFonts w:ascii="Arial" w:hAnsi="Arial" w:cs="Arial"/>
          <w:sz w:val="22"/>
          <w:szCs w:val="22"/>
        </w:rPr>
        <w:t xml:space="preserve"> </w:t>
      </w:r>
      <w:proofErr w:type="spellStart"/>
      <w:r w:rsidR="00AE1DA9" w:rsidRPr="00B9250D">
        <w:rPr>
          <w:rFonts w:ascii="Arial" w:hAnsi="Arial" w:cs="Arial"/>
          <w:sz w:val="22"/>
          <w:szCs w:val="22"/>
        </w:rPr>
        <w:t>Gaštankové</w:t>
      </w:r>
      <w:proofErr w:type="spellEnd"/>
      <w:r w:rsidR="00AE1DA9" w:rsidRPr="00B9250D">
        <w:rPr>
          <w:rFonts w:ascii="Arial" w:hAnsi="Arial" w:cs="Arial"/>
          <w:sz w:val="22"/>
          <w:szCs w:val="22"/>
        </w:rPr>
        <w:t xml:space="preserve"> popoludnie</w:t>
      </w:r>
      <w:r>
        <w:rPr>
          <w:rFonts w:ascii="Arial" w:hAnsi="Arial" w:cs="Arial"/>
          <w:sz w:val="22"/>
          <w:szCs w:val="22"/>
        </w:rPr>
        <w:t>– Spoločná akcia s rodičmi</w:t>
      </w:r>
    </w:p>
    <w:p w:rsidR="00BD277D" w:rsidRDefault="00BD277D" w:rsidP="00044E8B">
      <w:pPr>
        <w:pStyle w:val="Default"/>
        <w:rPr>
          <w:rFonts w:ascii="Arial" w:hAnsi="Arial" w:cs="Arial"/>
          <w:sz w:val="22"/>
          <w:szCs w:val="22"/>
        </w:rPr>
      </w:pPr>
      <w:r>
        <w:rPr>
          <w:rFonts w:ascii="Arial" w:hAnsi="Arial" w:cs="Arial"/>
          <w:sz w:val="22"/>
          <w:szCs w:val="22"/>
        </w:rPr>
        <w:t>Október 2014 Deň jablka</w:t>
      </w:r>
    </w:p>
    <w:p w:rsidR="00BD277D" w:rsidRPr="00B9250D" w:rsidRDefault="00BD277D" w:rsidP="00044E8B">
      <w:pPr>
        <w:pStyle w:val="Default"/>
        <w:rPr>
          <w:rFonts w:ascii="Arial" w:hAnsi="Arial" w:cs="Arial"/>
          <w:sz w:val="22"/>
          <w:szCs w:val="22"/>
        </w:rPr>
      </w:pPr>
      <w:r>
        <w:rPr>
          <w:rFonts w:ascii="Arial" w:hAnsi="Arial" w:cs="Arial"/>
          <w:sz w:val="22"/>
          <w:szCs w:val="22"/>
        </w:rPr>
        <w:t>Október 2014 Deň zdravej výživy spojený s prípravou zdravých šalátov a bylinkových čajov</w:t>
      </w:r>
    </w:p>
    <w:p w:rsidR="00AE1DA9" w:rsidRPr="00B9250D" w:rsidRDefault="00BD277D" w:rsidP="00044E8B">
      <w:pPr>
        <w:pStyle w:val="Default"/>
        <w:rPr>
          <w:rFonts w:ascii="Arial" w:hAnsi="Arial" w:cs="Arial"/>
          <w:sz w:val="22"/>
          <w:szCs w:val="22"/>
        </w:rPr>
      </w:pPr>
      <w:r>
        <w:rPr>
          <w:rFonts w:ascii="Arial" w:hAnsi="Arial" w:cs="Arial"/>
          <w:sz w:val="22"/>
          <w:szCs w:val="22"/>
        </w:rPr>
        <w:t>November 2014</w:t>
      </w:r>
      <w:r w:rsidR="00AE1DA9" w:rsidRPr="00B9250D">
        <w:rPr>
          <w:rFonts w:ascii="Arial" w:hAnsi="Arial" w:cs="Arial"/>
          <w:sz w:val="22"/>
          <w:szCs w:val="22"/>
        </w:rPr>
        <w:t xml:space="preserve"> Lampiónový sprievod</w:t>
      </w:r>
      <w:r>
        <w:rPr>
          <w:rFonts w:ascii="Arial" w:hAnsi="Arial" w:cs="Arial"/>
          <w:sz w:val="22"/>
          <w:szCs w:val="22"/>
        </w:rPr>
        <w:t>– Spoločná akcia s rodičmi</w:t>
      </w:r>
    </w:p>
    <w:p w:rsidR="00AE1DA9" w:rsidRPr="00B9250D" w:rsidRDefault="00BD277D" w:rsidP="00044E8B">
      <w:pPr>
        <w:pStyle w:val="Default"/>
        <w:rPr>
          <w:rFonts w:ascii="Arial" w:hAnsi="Arial" w:cs="Arial"/>
          <w:sz w:val="22"/>
          <w:szCs w:val="22"/>
        </w:rPr>
      </w:pPr>
      <w:r>
        <w:rPr>
          <w:rFonts w:ascii="Arial" w:hAnsi="Arial" w:cs="Arial"/>
          <w:sz w:val="22"/>
          <w:szCs w:val="22"/>
        </w:rPr>
        <w:t>Decembra 2014</w:t>
      </w:r>
      <w:r w:rsidR="00AE1DA9" w:rsidRPr="00B9250D">
        <w:rPr>
          <w:rFonts w:ascii="Arial" w:hAnsi="Arial" w:cs="Arial"/>
          <w:sz w:val="22"/>
          <w:szCs w:val="22"/>
        </w:rPr>
        <w:t xml:space="preserve"> Pečenie medovníkov </w:t>
      </w:r>
      <w:r>
        <w:rPr>
          <w:rFonts w:ascii="Arial" w:hAnsi="Arial" w:cs="Arial"/>
          <w:sz w:val="22"/>
          <w:szCs w:val="22"/>
        </w:rPr>
        <w:t>– Spoločná akcia s rodičmi</w:t>
      </w:r>
    </w:p>
    <w:p w:rsidR="00967C01" w:rsidRPr="00B9250D" w:rsidRDefault="00BD277D" w:rsidP="00044E8B">
      <w:pPr>
        <w:pStyle w:val="Default"/>
        <w:rPr>
          <w:rFonts w:ascii="Arial" w:hAnsi="Arial" w:cs="Arial"/>
          <w:sz w:val="22"/>
          <w:szCs w:val="22"/>
        </w:rPr>
      </w:pPr>
      <w:r>
        <w:rPr>
          <w:rFonts w:ascii="Arial" w:hAnsi="Arial" w:cs="Arial"/>
          <w:sz w:val="22"/>
          <w:szCs w:val="22"/>
        </w:rPr>
        <w:t>December 2014</w:t>
      </w:r>
      <w:r w:rsidR="00967C01" w:rsidRPr="00B9250D">
        <w:rPr>
          <w:rFonts w:ascii="Arial" w:hAnsi="Arial" w:cs="Arial"/>
          <w:sz w:val="22"/>
          <w:szCs w:val="22"/>
        </w:rPr>
        <w:t xml:space="preserve"> Vítanie Mikuláša na námestí Spišskej Soboty </w:t>
      </w:r>
      <w:r w:rsidR="000D5B6F">
        <w:rPr>
          <w:rFonts w:ascii="Arial" w:hAnsi="Arial" w:cs="Arial"/>
          <w:sz w:val="22"/>
          <w:szCs w:val="22"/>
        </w:rPr>
        <w:t>a MŠ</w:t>
      </w:r>
    </w:p>
    <w:p w:rsidR="00967C01" w:rsidRPr="00B9250D" w:rsidRDefault="00BD277D" w:rsidP="00044E8B">
      <w:pPr>
        <w:pStyle w:val="Default"/>
        <w:rPr>
          <w:rFonts w:ascii="Arial" w:hAnsi="Arial" w:cs="Arial"/>
          <w:sz w:val="22"/>
          <w:szCs w:val="22"/>
        </w:rPr>
      </w:pPr>
      <w:r>
        <w:rPr>
          <w:rFonts w:ascii="Arial" w:hAnsi="Arial" w:cs="Arial"/>
          <w:sz w:val="22"/>
          <w:szCs w:val="22"/>
        </w:rPr>
        <w:t>Január 2015</w:t>
      </w:r>
      <w:r w:rsidR="00967C01" w:rsidRPr="00B9250D">
        <w:rPr>
          <w:rFonts w:ascii="Arial" w:hAnsi="Arial" w:cs="Arial"/>
          <w:sz w:val="22"/>
          <w:szCs w:val="22"/>
        </w:rPr>
        <w:t xml:space="preserve"> rodičovské združenie so psychologičkou Mgr. Martinou Kovalčíkovou z    </w:t>
      </w:r>
    </w:p>
    <w:p w:rsidR="00967C01" w:rsidRDefault="00967C01" w:rsidP="00044E8B">
      <w:pPr>
        <w:pStyle w:val="Default"/>
        <w:rPr>
          <w:rFonts w:ascii="Arial" w:hAnsi="Arial" w:cs="Arial"/>
          <w:sz w:val="22"/>
          <w:szCs w:val="22"/>
        </w:rPr>
      </w:pPr>
      <w:proofErr w:type="spellStart"/>
      <w:r w:rsidRPr="00B9250D">
        <w:rPr>
          <w:rFonts w:ascii="Arial" w:hAnsi="Arial" w:cs="Arial"/>
          <w:sz w:val="22"/>
          <w:szCs w:val="22"/>
        </w:rPr>
        <w:t>CPPPaP</w:t>
      </w:r>
      <w:proofErr w:type="spellEnd"/>
    </w:p>
    <w:p w:rsidR="000D5B6F" w:rsidRDefault="0010480D" w:rsidP="00044E8B">
      <w:pPr>
        <w:pStyle w:val="Default"/>
        <w:rPr>
          <w:rFonts w:ascii="Arial" w:hAnsi="Arial" w:cs="Arial"/>
          <w:sz w:val="22"/>
          <w:szCs w:val="22"/>
        </w:rPr>
      </w:pPr>
      <w:r>
        <w:rPr>
          <w:rFonts w:ascii="Arial" w:hAnsi="Arial" w:cs="Arial"/>
          <w:sz w:val="22"/>
          <w:szCs w:val="22"/>
        </w:rPr>
        <w:t>Január 2015 Besiedka s p</w:t>
      </w:r>
      <w:r w:rsidR="000D5B6F">
        <w:rPr>
          <w:rFonts w:ascii="Arial" w:hAnsi="Arial" w:cs="Arial"/>
          <w:sz w:val="22"/>
          <w:szCs w:val="22"/>
        </w:rPr>
        <w:t>oľovníkom – Starostlivosť o zvieratá</w:t>
      </w:r>
    </w:p>
    <w:p w:rsidR="00BD277D" w:rsidRDefault="000D5B6F" w:rsidP="00044E8B">
      <w:pPr>
        <w:pStyle w:val="Default"/>
        <w:rPr>
          <w:rFonts w:ascii="Arial" w:hAnsi="Arial" w:cs="Arial"/>
          <w:sz w:val="22"/>
          <w:szCs w:val="22"/>
        </w:rPr>
      </w:pPr>
      <w:r>
        <w:rPr>
          <w:rFonts w:ascii="Arial" w:hAnsi="Arial" w:cs="Arial"/>
          <w:sz w:val="22"/>
          <w:szCs w:val="22"/>
        </w:rPr>
        <w:t xml:space="preserve">Január </w:t>
      </w:r>
      <w:r w:rsidR="00BD277D">
        <w:rPr>
          <w:rFonts w:ascii="Arial" w:hAnsi="Arial" w:cs="Arial"/>
          <w:sz w:val="22"/>
          <w:szCs w:val="22"/>
        </w:rPr>
        <w:t xml:space="preserve">2015 Divadelné predstavenie La </w:t>
      </w:r>
      <w:proofErr w:type="spellStart"/>
      <w:r w:rsidR="00BD277D">
        <w:rPr>
          <w:rFonts w:ascii="Arial" w:hAnsi="Arial" w:cs="Arial"/>
          <w:sz w:val="22"/>
          <w:szCs w:val="22"/>
        </w:rPr>
        <w:t>Musica</w:t>
      </w:r>
      <w:proofErr w:type="spellEnd"/>
      <w:r>
        <w:rPr>
          <w:rFonts w:ascii="Arial" w:hAnsi="Arial" w:cs="Arial"/>
          <w:sz w:val="22"/>
          <w:szCs w:val="22"/>
        </w:rPr>
        <w:t>–</w:t>
      </w:r>
      <w:r w:rsidR="00BD277D">
        <w:rPr>
          <w:rFonts w:ascii="Arial" w:hAnsi="Arial" w:cs="Arial"/>
          <w:sz w:val="22"/>
          <w:szCs w:val="22"/>
        </w:rPr>
        <w:t xml:space="preserve"> Rožňava</w:t>
      </w:r>
    </w:p>
    <w:p w:rsidR="000D5B6F" w:rsidRDefault="0010480D" w:rsidP="00044E8B">
      <w:pPr>
        <w:pStyle w:val="Default"/>
        <w:rPr>
          <w:rFonts w:ascii="Arial" w:hAnsi="Arial" w:cs="Arial"/>
          <w:sz w:val="22"/>
          <w:szCs w:val="22"/>
        </w:rPr>
      </w:pPr>
      <w:r>
        <w:rPr>
          <w:rFonts w:ascii="Arial" w:hAnsi="Arial" w:cs="Arial"/>
          <w:sz w:val="22"/>
          <w:szCs w:val="22"/>
        </w:rPr>
        <w:t>Február 2015 Zápis do I. r</w:t>
      </w:r>
      <w:r w:rsidR="000D5B6F">
        <w:rPr>
          <w:rFonts w:ascii="Arial" w:hAnsi="Arial" w:cs="Arial"/>
          <w:sz w:val="22"/>
          <w:szCs w:val="22"/>
        </w:rPr>
        <w:t>očníka</w:t>
      </w:r>
    </w:p>
    <w:p w:rsidR="000D5B6F" w:rsidRPr="00B9250D" w:rsidRDefault="000D5B6F" w:rsidP="00044E8B">
      <w:pPr>
        <w:pStyle w:val="Default"/>
        <w:rPr>
          <w:rFonts w:ascii="Arial" w:hAnsi="Arial" w:cs="Arial"/>
          <w:sz w:val="22"/>
          <w:szCs w:val="22"/>
        </w:rPr>
      </w:pPr>
      <w:r>
        <w:rPr>
          <w:rFonts w:ascii="Arial" w:hAnsi="Arial" w:cs="Arial"/>
          <w:sz w:val="22"/>
          <w:szCs w:val="22"/>
        </w:rPr>
        <w:t xml:space="preserve">Február 2015 Divadelné predstavenie </w:t>
      </w:r>
      <w:proofErr w:type="spellStart"/>
      <w:r>
        <w:rPr>
          <w:rFonts w:ascii="Arial" w:hAnsi="Arial" w:cs="Arial"/>
          <w:sz w:val="22"/>
          <w:szCs w:val="22"/>
        </w:rPr>
        <w:t>Cili-ling</w:t>
      </w:r>
      <w:proofErr w:type="spellEnd"/>
      <w:r>
        <w:rPr>
          <w:rFonts w:ascii="Arial" w:hAnsi="Arial" w:cs="Arial"/>
          <w:sz w:val="22"/>
          <w:szCs w:val="22"/>
        </w:rPr>
        <w:t xml:space="preserve"> O</w:t>
      </w:r>
      <w:r w:rsidR="0010480D">
        <w:rPr>
          <w:rFonts w:ascii="Arial" w:hAnsi="Arial" w:cs="Arial"/>
          <w:sz w:val="22"/>
          <w:szCs w:val="22"/>
        </w:rPr>
        <w:t> </w:t>
      </w:r>
      <w:proofErr w:type="spellStart"/>
      <w:r>
        <w:rPr>
          <w:rFonts w:ascii="Arial" w:hAnsi="Arial" w:cs="Arial"/>
          <w:sz w:val="22"/>
          <w:szCs w:val="22"/>
        </w:rPr>
        <w:t>Guľkovi</w:t>
      </w:r>
      <w:proofErr w:type="spellEnd"/>
      <w:r w:rsidR="0010480D">
        <w:rPr>
          <w:rFonts w:ascii="Arial" w:hAnsi="Arial" w:cs="Arial"/>
          <w:sz w:val="22"/>
          <w:szCs w:val="22"/>
        </w:rPr>
        <w:t xml:space="preserve"> </w:t>
      </w:r>
      <w:proofErr w:type="spellStart"/>
      <w:r>
        <w:rPr>
          <w:rFonts w:ascii="Arial" w:hAnsi="Arial" w:cs="Arial"/>
          <w:sz w:val="22"/>
          <w:szCs w:val="22"/>
        </w:rPr>
        <w:t>Bombuľkovi</w:t>
      </w:r>
      <w:proofErr w:type="spellEnd"/>
      <w:r>
        <w:rPr>
          <w:rFonts w:ascii="Arial" w:hAnsi="Arial" w:cs="Arial"/>
          <w:sz w:val="22"/>
          <w:szCs w:val="22"/>
        </w:rPr>
        <w:t xml:space="preserve"> Prešov</w:t>
      </w:r>
    </w:p>
    <w:p w:rsidR="00AE1DA9" w:rsidRDefault="00BD277D" w:rsidP="00044E8B">
      <w:pPr>
        <w:pStyle w:val="Default"/>
        <w:rPr>
          <w:rFonts w:ascii="Arial" w:hAnsi="Arial" w:cs="Arial"/>
          <w:sz w:val="22"/>
          <w:szCs w:val="22"/>
        </w:rPr>
      </w:pPr>
      <w:r>
        <w:rPr>
          <w:rFonts w:ascii="Arial" w:hAnsi="Arial" w:cs="Arial"/>
          <w:sz w:val="22"/>
          <w:szCs w:val="22"/>
        </w:rPr>
        <w:t>Február 2015</w:t>
      </w:r>
      <w:r w:rsidR="00AE1DA9" w:rsidRPr="00B9250D">
        <w:rPr>
          <w:rFonts w:ascii="Arial" w:hAnsi="Arial" w:cs="Arial"/>
          <w:sz w:val="22"/>
          <w:szCs w:val="22"/>
        </w:rPr>
        <w:t xml:space="preserve"> Karneval</w:t>
      </w:r>
    </w:p>
    <w:p w:rsidR="000D5B6F" w:rsidRDefault="000D5B6F" w:rsidP="00044E8B">
      <w:pPr>
        <w:pStyle w:val="Default"/>
        <w:rPr>
          <w:rFonts w:ascii="Arial" w:hAnsi="Arial" w:cs="Arial"/>
          <w:sz w:val="22"/>
          <w:szCs w:val="22"/>
        </w:rPr>
      </w:pPr>
      <w:r>
        <w:rPr>
          <w:rFonts w:ascii="Arial" w:hAnsi="Arial" w:cs="Arial"/>
          <w:sz w:val="22"/>
          <w:szCs w:val="22"/>
        </w:rPr>
        <w:t>Marec 2015 Besiedka Veľkonočné zvyky a tradície s </w:t>
      </w:r>
      <w:proofErr w:type="spellStart"/>
      <w:r>
        <w:rPr>
          <w:rFonts w:ascii="Arial" w:hAnsi="Arial" w:cs="Arial"/>
          <w:sz w:val="22"/>
          <w:szCs w:val="22"/>
        </w:rPr>
        <w:t>p.Milanom</w:t>
      </w:r>
      <w:proofErr w:type="spellEnd"/>
      <w:r w:rsidR="0010480D">
        <w:rPr>
          <w:rFonts w:ascii="Arial" w:hAnsi="Arial" w:cs="Arial"/>
          <w:sz w:val="22"/>
          <w:szCs w:val="22"/>
        </w:rPr>
        <w:t xml:space="preserve"> </w:t>
      </w:r>
      <w:proofErr w:type="spellStart"/>
      <w:r>
        <w:rPr>
          <w:rFonts w:ascii="Arial" w:hAnsi="Arial" w:cs="Arial"/>
          <w:sz w:val="22"/>
          <w:szCs w:val="22"/>
        </w:rPr>
        <w:t>Pastrnákom</w:t>
      </w:r>
      <w:proofErr w:type="spellEnd"/>
      <w:r>
        <w:rPr>
          <w:rFonts w:ascii="Arial" w:hAnsi="Arial" w:cs="Arial"/>
          <w:sz w:val="22"/>
          <w:szCs w:val="22"/>
        </w:rPr>
        <w:t xml:space="preserve"> z Batizoviec</w:t>
      </w:r>
    </w:p>
    <w:p w:rsidR="00AE1DA9" w:rsidRPr="00B9250D" w:rsidRDefault="008831A8" w:rsidP="00044E8B">
      <w:pPr>
        <w:pStyle w:val="Default"/>
        <w:rPr>
          <w:rFonts w:ascii="Arial" w:hAnsi="Arial" w:cs="Arial"/>
          <w:sz w:val="22"/>
          <w:szCs w:val="22"/>
        </w:rPr>
      </w:pPr>
      <w:r>
        <w:rPr>
          <w:rFonts w:ascii="Arial" w:hAnsi="Arial" w:cs="Arial"/>
          <w:sz w:val="22"/>
          <w:szCs w:val="22"/>
        </w:rPr>
        <w:t>Máj 2015</w:t>
      </w:r>
      <w:r w:rsidR="00AE1DA9" w:rsidRPr="00B9250D">
        <w:rPr>
          <w:rFonts w:ascii="Arial" w:hAnsi="Arial" w:cs="Arial"/>
          <w:sz w:val="22"/>
          <w:szCs w:val="22"/>
        </w:rPr>
        <w:t xml:space="preserve"> Deň matiek</w:t>
      </w:r>
    </w:p>
    <w:p w:rsidR="00AE1DA9" w:rsidRPr="00B9250D" w:rsidRDefault="008831A8" w:rsidP="00044E8B">
      <w:pPr>
        <w:pStyle w:val="Default"/>
        <w:rPr>
          <w:rFonts w:ascii="Arial" w:hAnsi="Arial" w:cs="Arial"/>
          <w:sz w:val="22"/>
          <w:szCs w:val="22"/>
        </w:rPr>
      </w:pPr>
      <w:r>
        <w:rPr>
          <w:rFonts w:ascii="Arial" w:hAnsi="Arial" w:cs="Arial"/>
          <w:sz w:val="22"/>
          <w:szCs w:val="22"/>
        </w:rPr>
        <w:t>M</w:t>
      </w:r>
      <w:r w:rsidR="00531FFB">
        <w:rPr>
          <w:rFonts w:ascii="Arial" w:hAnsi="Arial" w:cs="Arial"/>
          <w:sz w:val="22"/>
          <w:szCs w:val="22"/>
        </w:rPr>
        <w:t>áj 2</w:t>
      </w:r>
      <w:r>
        <w:rPr>
          <w:rFonts w:ascii="Arial" w:hAnsi="Arial" w:cs="Arial"/>
          <w:sz w:val="22"/>
          <w:szCs w:val="22"/>
        </w:rPr>
        <w:t>014 Deň matiek v Kultúrnom Dome</w:t>
      </w:r>
      <w:r w:rsidR="00AE1DA9" w:rsidRPr="00B9250D">
        <w:rPr>
          <w:rFonts w:ascii="Arial" w:hAnsi="Arial" w:cs="Arial"/>
          <w:sz w:val="22"/>
          <w:szCs w:val="22"/>
        </w:rPr>
        <w:t xml:space="preserve"> Spišská Sobota </w:t>
      </w:r>
    </w:p>
    <w:p w:rsidR="000D5B6F" w:rsidRDefault="000D5B6F" w:rsidP="00044E8B">
      <w:pPr>
        <w:pStyle w:val="Default"/>
        <w:rPr>
          <w:rFonts w:ascii="Arial" w:hAnsi="Arial" w:cs="Arial"/>
          <w:sz w:val="22"/>
          <w:szCs w:val="22"/>
        </w:rPr>
      </w:pPr>
      <w:r>
        <w:rPr>
          <w:rFonts w:ascii="Arial" w:hAnsi="Arial" w:cs="Arial"/>
          <w:sz w:val="22"/>
          <w:szCs w:val="22"/>
        </w:rPr>
        <w:t>Máj 2015 Besiedka Ako žili a pracovali naši predkovia s </w:t>
      </w:r>
      <w:proofErr w:type="spellStart"/>
      <w:r>
        <w:rPr>
          <w:rFonts w:ascii="Arial" w:hAnsi="Arial" w:cs="Arial"/>
          <w:sz w:val="22"/>
          <w:szCs w:val="22"/>
        </w:rPr>
        <w:t>p.Past</w:t>
      </w:r>
      <w:r w:rsidR="000300F4">
        <w:rPr>
          <w:rFonts w:ascii="Arial" w:hAnsi="Arial" w:cs="Arial"/>
          <w:sz w:val="22"/>
          <w:szCs w:val="22"/>
        </w:rPr>
        <w:t>r</w:t>
      </w:r>
      <w:r>
        <w:rPr>
          <w:rFonts w:ascii="Arial" w:hAnsi="Arial" w:cs="Arial"/>
          <w:sz w:val="22"/>
          <w:szCs w:val="22"/>
        </w:rPr>
        <w:t>nákovou</w:t>
      </w:r>
      <w:proofErr w:type="spellEnd"/>
      <w:r>
        <w:rPr>
          <w:rFonts w:ascii="Arial" w:hAnsi="Arial" w:cs="Arial"/>
          <w:sz w:val="22"/>
          <w:szCs w:val="22"/>
        </w:rPr>
        <w:t xml:space="preserve"> z Batizoviec</w:t>
      </w:r>
    </w:p>
    <w:p w:rsidR="000D5B6F" w:rsidRDefault="000D5B6F" w:rsidP="00044E8B">
      <w:pPr>
        <w:pStyle w:val="Default"/>
        <w:rPr>
          <w:rFonts w:ascii="Arial" w:hAnsi="Arial" w:cs="Arial"/>
          <w:sz w:val="22"/>
          <w:szCs w:val="22"/>
        </w:rPr>
      </w:pPr>
      <w:r>
        <w:rPr>
          <w:rFonts w:ascii="Arial" w:hAnsi="Arial" w:cs="Arial"/>
          <w:sz w:val="22"/>
          <w:szCs w:val="22"/>
        </w:rPr>
        <w:t xml:space="preserve">Máj 2015 Dopravná súťaž </w:t>
      </w:r>
      <w:r w:rsidR="000300F4">
        <w:rPr>
          <w:rFonts w:ascii="Arial" w:hAnsi="Arial" w:cs="Arial"/>
          <w:sz w:val="22"/>
          <w:szCs w:val="22"/>
        </w:rPr>
        <w:t xml:space="preserve">MŠ </w:t>
      </w:r>
      <w:r>
        <w:rPr>
          <w:rFonts w:ascii="Arial" w:hAnsi="Arial" w:cs="Arial"/>
          <w:sz w:val="22"/>
          <w:szCs w:val="22"/>
        </w:rPr>
        <w:t xml:space="preserve">Podtatranská </w:t>
      </w:r>
    </w:p>
    <w:p w:rsidR="00DF53F0" w:rsidRPr="00B9250D" w:rsidRDefault="000D5B6F" w:rsidP="00044E8B">
      <w:pPr>
        <w:pStyle w:val="Default"/>
        <w:rPr>
          <w:rFonts w:ascii="Arial" w:hAnsi="Arial" w:cs="Arial"/>
          <w:sz w:val="22"/>
          <w:szCs w:val="22"/>
        </w:rPr>
      </w:pPr>
      <w:r>
        <w:rPr>
          <w:rFonts w:ascii="Arial" w:hAnsi="Arial" w:cs="Arial"/>
          <w:sz w:val="22"/>
          <w:szCs w:val="22"/>
        </w:rPr>
        <w:t xml:space="preserve">Máj 2015 </w:t>
      </w:r>
      <w:r w:rsidR="00DF53F0" w:rsidRPr="00B9250D">
        <w:rPr>
          <w:rFonts w:ascii="Arial" w:hAnsi="Arial" w:cs="Arial"/>
          <w:sz w:val="22"/>
          <w:szCs w:val="22"/>
        </w:rPr>
        <w:t>Športová olympiáda MŠ mesta Poprad</w:t>
      </w:r>
    </w:p>
    <w:p w:rsidR="000D5B6F" w:rsidRDefault="000D5B6F" w:rsidP="00044E8B">
      <w:pPr>
        <w:pStyle w:val="Default"/>
        <w:rPr>
          <w:rFonts w:ascii="Arial" w:hAnsi="Arial" w:cs="Arial"/>
          <w:sz w:val="22"/>
          <w:szCs w:val="22"/>
        </w:rPr>
      </w:pPr>
      <w:r>
        <w:rPr>
          <w:rFonts w:ascii="Arial" w:hAnsi="Arial" w:cs="Arial"/>
          <w:sz w:val="22"/>
          <w:szCs w:val="22"/>
        </w:rPr>
        <w:t>Máj 2015 Výlet k MDD Tatranská Lomnica – Múzeum (</w:t>
      </w:r>
      <w:r w:rsidR="009B65F4">
        <w:rPr>
          <w:rFonts w:ascii="Arial" w:hAnsi="Arial" w:cs="Arial"/>
          <w:sz w:val="22"/>
          <w:szCs w:val="22"/>
        </w:rPr>
        <w:t>stredné a staršie odd. )</w:t>
      </w:r>
    </w:p>
    <w:p w:rsidR="00DF53F0" w:rsidRPr="00B9250D" w:rsidRDefault="000D5B6F" w:rsidP="00044E8B">
      <w:pPr>
        <w:pStyle w:val="Default"/>
        <w:rPr>
          <w:rFonts w:ascii="Arial" w:hAnsi="Arial" w:cs="Arial"/>
          <w:sz w:val="22"/>
          <w:szCs w:val="22"/>
        </w:rPr>
      </w:pPr>
      <w:r>
        <w:rPr>
          <w:rFonts w:ascii="Arial" w:hAnsi="Arial" w:cs="Arial"/>
          <w:sz w:val="22"/>
          <w:szCs w:val="22"/>
        </w:rPr>
        <w:t xml:space="preserve">Jún 2015 </w:t>
      </w:r>
      <w:r w:rsidR="009B65F4">
        <w:rPr>
          <w:rFonts w:ascii="Arial" w:hAnsi="Arial" w:cs="Arial"/>
          <w:sz w:val="22"/>
          <w:szCs w:val="22"/>
        </w:rPr>
        <w:t>K MDD návšteva jazdeckého klubu v </w:t>
      </w:r>
      <w:proofErr w:type="spellStart"/>
      <w:r w:rsidR="009B65F4">
        <w:rPr>
          <w:rFonts w:ascii="Arial" w:hAnsi="Arial" w:cs="Arial"/>
          <w:sz w:val="22"/>
          <w:szCs w:val="22"/>
        </w:rPr>
        <w:t>Sp</w:t>
      </w:r>
      <w:proofErr w:type="spellEnd"/>
      <w:r w:rsidR="009B65F4">
        <w:rPr>
          <w:rFonts w:ascii="Arial" w:hAnsi="Arial" w:cs="Arial"/>
          <w:sz w:val="22"/>
          <w:szCs w:val="22"/>
        </w:rPr>
        <w:t>. Sobote</w:t>
      </w:r>
      <w:r>
        <w:rPr>
          <w:rFonts w:ascii="Arial" w:hAnsi="Arial" w:cs="Arial"/>
          <w:sz w:val="22"/>
          <w:szCs w:val="22"/>
        </w:rPr>
        <w:t xml:space="preserve"> (</w:t>
      </w:r>
      <w:r w:rsidR="009B65F4">
        <w:rPr>
          <w:rFonts w:ascii="Arial" w:hAnsi="Arial" w:cs="Arial"/>
          <w:sz w:val="22"/>
          <w:szCs w:val="22"/>
        </w:rPr>
        <w:t xml:space="preserve">mladšie </w:t>
      </w:r>
      <w:r>
        <w:rPr>
          <w:rFonts w:ascii="Arial" w:hAnsi="Arial" w:cs="Arial"/>
          <w:sz w:val="22"/>
          <w:szCs w:val="22"/>
        </w:rPr>
        <w:t>a </w:t>
      </w:r>
      <w:r w:rsidR="009B65F4">
        <w:rPr>
          <w:rFonts w:ascii="Arial" w:hAnsi="Arial" w:cs="Arial"/>
          <w:sz w:val="22"/>
          <w:szCs w:val="22"/>
        </w:rPr>
        <w:t>najmenšie</w:t>
      </w:r>
      <w:r>
        <w:rPr>
          <w:rFonts w:ascii="Arial" w:hAnsi="Arial" w:cs="Arial"/>
          <w:sz w:val="22"/>
          <w:szCs w:val="22"/>
        </w:rPr>
        <w:t xml:space="preserve"> odd.)</w:t>
      </w:r>
    </w:p>
    <w:p w:rsidR="00DF53F0" w:rsidRPr="00B9250D" w:rsidRDefault="009B65F4" w:rsidP="00044E8B">
      <w:pPr>
        <w:pStyle w:val="Default"/>
        <w:rPr>
          <w:rFonts w:ascii="Arial" w:hAnsi="Arial" w:cs="Arial"/>
          <w:sz w:val="22"/>
          <w:szCs w:val="22"/>
        </w:rPr>
      </w:pPr>
      <w:r>
        <w:rPr>
          <w:rFonts w:ascii="Arial" w:hAnsi="Arial" w:cs="Arial"/>
          <w:sz w:val="22"/>
          <w:szCs w:val="22"/>
        </w:rPr>
        <w:t>Jún 2015</w:t>
      </w:r>
      <w:r w:rsidR="00DF53F0" w:rsidRPr="00B9250D">
        <w:rPr>
          <w:rFonts w:ascii="Arial" w:hAnsi="Arial" w:cs="Arial"/>
          <w:sz w:val="22"/>
          <w:szCs w:val="22"/>
        </w:rPr>
        <w:t xml:space="preserve"> zdravotnícka súťaž Evička nám ochorela – Dýchaj čerstvý vzduch</w:t>
      </w:r>
    </w:p>
    <w:p w:rsidR="009B65F4" w:rsidRDefault="009B65F4" w:rsidP="00044E8B">
      <w:pPr>
        <w:pStyle w:val="Default"/>
        <w:rPr>
          <w:rFonts w:ascii="Arial" w:hAnsi="Arial" w:cs="Arial"/>
          <w:sz w:val="22"/>
          <w:szCs w:val="22"/>
        </w:rPr>
      </w:pPr>
      <w:r>
        <w:rPr>
          <w:rFonts w:ascii="Arial" w:hAnsi="Arial" w:cs="Arial"/>
          <w:sz w:val="22"/>
          <w:szCs w:val="22"/>
        </w:rPr>
        <w:t>Jún 2015</w:t>
      </w:r>
      <w:r w:rsidR="00DF53F0" w:rsidRPr="00B9250D">
        <w:rPr>
          <w:rFonts w:ascii="Arial" w:hAnsi="Arial" w:cs="Arial"/>
          <w:sz w:val="22"/>
          <w:szCs w:val="22"/>
        </w:rPr>
        <w:t xml:space="preserve"> Deň otcov - športové aktivity na školskom dvore </w:t>
      </w:r>
    </w:p>
    <w:p w:rsidR="00DF53F0" w:rsidRPr="00B9250D" w:rsidRDefault="009B65F4" w:rsidP="00044E8B">
      <w:pPr>
        <w:pStyle w:val="Default"/>
        <w:rPr>
          <w:rFonts w:ascii="Arial" w:hAnsi="Arial" w:cs="Arial"/>
          <w:sz w:val="22"/>
          <w:szCs w:val="22"/>
        </w:rPr>
      </w:pPr>
      <w:r>
        <w:rPr>
          <w:rFonts w:ascii="Arial" w:hAnsi="Arial" w:cs="Arial"/>
          <w:sz w:val="22"/>
          <w:szCs w:val="22"/>
        </w:rPr>
        <w:t>Jún 2015</w:t>
      </w:r>
      <w:r w:rsidR="000300F4">
        <w:rPr>
          <w:rFonts w:ascii="Arial" w:hAnsi="Arial" w:cs="Arial"/>
          <w:sz w:val="22"/>
          <w:szCs w:val="22"/>
        </w:rPr>
        <w:t xml:space="preserve"> </w:t>
      </w:r>
      <w:r w:rsidR="00DF53F0" w:rsidRPr="00B9250D">
        <w:rPr>
          <w:rFonts w:ascii="Arial" w:hAnsi="Arial" w:cs="Arial"/>
          <w:sz w:val="22"/>
          <w:szCs w:val="22"/>
        </w:rPr>
        <w:t xml:space="preserve">Školská športová olympiáda </w:t>
      </w:r>
    </w:p>
    <w:p w:rsidR="00DF53F0" w:rsidRPr="00B9250D" w:rsidRDefault="009B65F4" w:rsidP="00044E8B">
      <w:pPr>
        <w:pStyle w:val="Default"/>
        <w:rPr>
          <w:rFonts w:ascii="Arial" w:hAnsi="Arial" w:cs="Arial"/>
          <w:sz w:val="22"/>
          <w:szCs w:val="22"/>
        </w:rPr>
      </w:pPr>
      <w:r>
        <w:rPr>
          <w:rFonts w:ascii="Arial" w:hAnsi="Arial" w:cs="Arial"/>
          <w:sz w:val="22"/>
          <w:szCs w:val="22"/>
        </w:rPr>
        <w:t>Jún 2015</w:t>
      </w:r>
      <w:r w:rsidR="000300F4">
        <w:rPr>
          <w:rFonts w:ascii="Arial" w:hAnsi="Arial" w:cs="Arial"/>
          <w:sz w:val="22"/>
          <w:szCs w:val="22"/>
        </w:rPr>
        <w:t xml:space="preserve">  </w:t>
      </w:r>
      <w:r>
        <w:rPr>
          <w:rFonts w:ascii="Arial" w:hAnsi="Arial" w:cs="Arial"/>
          <w:sz w:val="22"/>
          <w:szCs w:val="22"/>
        </w:rPr>
        <w:t>Rozlúčka predškolákov – odovzdávanie osvedčení</w:t>
      </w:r>
    </w:p>
    <w:p w:rsidR="00DF53F0" w:rsidRPr="00B9250D" w:rsidRDefault="009B65F4" w:rsidP="00044E8B">
      <w:pPr>
        <w:pStyle w:val="Default"/>
        <w:rPr>
          <w:rFonts w:ascii="Arial" w:hAnsi="Arial" w:cs="Arial"/>
          <w:sz w:val="22"/>
          <w:szCs w:val="22"/>
        </w:rPr>
      </w:pPr>
      <w:r>
        <w:rPr>
          <w:rFonts w:ascii="Arial" w:hAnsi="Arial" w:cs="Arial"/>
          <w:sz w:val="22"/>
          <w:szCs w:val="22"/>
        </w:rPr>
        <w:t>október 2014 - marec 2015</w:t>
      </w:r>
      <w:r w:rsidR="000D3458" w:rsidRPr="00B9250D">
        <w:rPr>
          <w:rFonts w:ascii="Arial" w:hAnsi="Arial" w:cs="Arial"/>
          <w:sz w:val="22"/>
          <w:szCs w:val="22"/>
        </w:rPr>
        <w:t xml:space="preserve">  výcvik </w:t>
      </w:r>
      <w:r w:rsidR="00531FFB">
        <w:rPr>
          <w:rFonts w:ascii="Arial" w:hAnsi="Arial" w:cs="Arial"/>
          <w:sz w:val="22"/>
          <w:szCs w:val="22"/>
        </w:rPr>
        <w:t xml:space="preserve">v korčuľovaní pre </w:t>
      </w:r>
      <w:r w:rsidR="000D3458" w:rsidRPr="00B9250D">
        <w:rPr>
          <w:rFonts w:ascii="Arial" w:hAnsi="Arial" w:cs="Arial"/>
          <w:sz w:val="22"/>
          <w:szCs w:val="22"/>
        </w:rPr>
        <w:t xml:space="preserve">staršie oddelenie </w:t>
      </w:r>
    </w:p>
    <w:p w:rsidR="00DF53F0" w:rsidRPr="00B9250D" w:rsidRDefault="009B65F4" w:rsidP="00044E8B">
      <w:pPr>
        <w:pStyle w:val="Default"/>
        <w:rPr>
          <w:rFonts w:ascii="Arial" w:hAnsi="Arial" w:cs="Arial"/>
          <w:sz w:val="22"/>
          <w:szCs w:val="22"/>
        </w:rPr>
      </w:pPr>
      <w:r>
        <w:rPr>
          <w:rFonts w:ascii="Arial" w:hAnsi="Arial" w:cs="Arial"/>
          <w:sz w:val="22"/>
          <w:szCs w:val="22"/>
        </w:rPr>
        <w:t>október 2014 – január 2015</w:t>
      </w:r>
      <w:r w:rsidR="00531FFB">
        <w:rPr>
          <w:rFonts w:ascii="Arial" w:hAnsi="Arial" w:cs="Arial"/>
          <w:sz w:val="22"/>
          <w:szCs w:val="22"/>
        </w:rPr>
        <w:t>p</w:t>
      </w:r>
      <w:r w:rsidR="00DF53F0" w:rsidRPr="00B9250D">
        <w:rPr>
          <w:rFonts w:ascii="Arial" w:hAnsi="Arial" w:cs="Arial"/>
          <w:sz w:val="22"/>
          <w:szCs w:val="22"/>
        </w:rPr>
        <w:t>lavecký</w:t>
      </w:r>
      <w:r w:rsidR="000D3458" w:rsidRPr="00B9250D">
        <w:rPr>
          <w:rFonts w:ascii="Arial" w:hAnsi="Arial" w:cs="Arial"/>
          <w:sz w:val="22"/>
          <w:szCs w:val="22"/>
        </w:rPr>
        <w:t xml:space="preserve"> výcvik </w:t>
      </w:r>
      <w:r w:rsidR="00531FFB">
        <w:rPr>
          <w:rFonts w:ascii="Arial" w:hAnsi="Arial" w:cs="Arial"/>
          <w:sz w:val="22"/>
          <w:szCs w:val="22"/>
        </w:rPr>
        <w:t xml:space="preserve">pre </w:t>
      </w:r>
      <w:r w:rsidR="000D3458" w:rsidRPr="00B9250D">
        <w:rPr>
          <w:rFonts w:ascii="Arial" w:hAnsi="Arial" w:cs="Arial"/>
          <w:sz w:val="22"/>
          <w:szCs w:val="22"/>
        </w:rPr>
        <w:t>staršie oddelenie</w:t>
      </w:r>
    </w:p>
    <w:p w:rsidR="000D3458" w:rsidRPr="00B9250D" w:rsidRDefault="000D3458" w:rsidP="00044E8B">
      <w:pPr>
        <w:pStyle w:val="Default"/>
        <w:rPr>
          <w:rFonts w:ascii="Arial" w:hAnsi="Arial" w:cs="Arial"/>
          <w:sz w:val="22"/>
          <w:szCs w:val="22"/>
        </w:rPr>
      </w:pPr>
      <w:r w:rsidRPr="00B9250D">
        <w:rPr>
          <w:rFonts w:ascii="Arial" w:hAnsi="Arial" w:cs="Arial"/>
          <w:sz w:val="22"/>
          <w:szCs w:val="22"/>
        </w:rPr>
        <w:t>celý rok – Podtatranská k</w:t>
      </w:r>
      <w:r w:rsidR="00DF53F0" w:rsidRPr="00B9250D">
        <w:rPr>
          <w:rFonts w:ascii="Arial" w:hAnsi="Arial" w:cs="Arial"/>
          <w:sz w:val="22"/>
          <w:szCs w:val="22"/>
        </w:rPr>
        <w:t>nižnica</w:t>
      </w:r>
      <w:r w:rsidRPr="00B9250D">
        <w:rPr>
          <w:rFonts w:ascii="Arial" w:hAnsi="Arial" w:cs="Arial"/>
          <w:sz w:val="22"/>
          <w:szCs w:val="22"/>
        </w:rPr>
        <w:t xml:space="preserve"> v Spišskej Sobote staršie oddelenie</w:t>
      </w:r>
    </w:p>
    <w:p w:rsidR="000D3458" w:rsidRPr="00B9250D" w:rsidRDefault="000D3458" w:rsidP="00044E8B">
      <w:pPr>
        <w:pStyle w:val="Default"/>
        <w:rPr>
          <w:rFonts w:ascii="Arial" w:hAnsi="Arial" w:cs="Arial"/>
          <w:sz w:val="22"/>
          <w:szCs w:val="22"/>
        </w:rPr>
      </w:pPr>
      <w:r w:rsidRPr="00B9250D">
        <w:rPr>
          <w:rFonts w:ascii="Arial" w:hAnsi="Arial" w:cs="Arial"/>
          <w:sz w:val="22"/>
          <w:szCs w:val="22"/>
        </w:rPr>
        <w:t xml:space="preserve">celý rok – kurz anglického jazyka </w:t>
      </w:r>
      <w:proofErr w:type="spellStart"/>
      <w:r w:rsidRPr="00B9250D">
        <w:rPr>
          <w:rFonts w:ascii="Arial" w:hAnsi="Arial" w:cs="Arial"/>
          <w:sz w:val="22"/>
          <w:szCs w:val="22"/>
        </w:rPr>
        <w:t>HellenDoron</w:t>
      </w:r>
      <w:proofErr w:type="spellEnd"/>
    </w:p>
    <w:p w:rsidR="00AE1DA9" w:rsidRPr="00B9250D" w:rsidRDefault="000D3458" w:rsidP="00044E8B">
      <w:pPr>
        <w:pStyle w:val="Default"/>
        <w:rPr>
          <w:rFonts w:ascii="Arial" w:hAnsi="Arial" w:cs="Arial"/>
          <w:sz w:val="22"/>
          <w:szCs w:val="22"/>
        </w:rPr>
      </w:pPr>
      <w:r w:rsidRPr="00B9250D">
        <w:rPr>
          <w:rFonts w:ascii="Arial" w:hAnsi="Arial" w:cs="Arial"/>
          <w:sz w:val="22"/>
          <w:szCs w:val="22"/>
        </w:rPr>
        <w:t xml:space="preserve">celý rok – telocvičňa stredné oddelenie </w:t>
      </w:r>
    </w:p>
    <w:p w:rsidR="00967C01" w:rsidRDefault="00967C01" w:rsidP="00044E8B">
      <w:pPr>
        <w:pStyle w:val="Default"/>
        <w:rPr>
          <w:rFonts w:ascii="Arial" w:hAnsi="Arial" w:cs="Arial"/>
          <w:sz w:val="22"/>
          <w:szCs w:val="22"/>
        </w:rPr>
      </w:pPr>
      <w:r w:rsidRPr="00B9250D">
        <w:rPr>
          <w:rFonts w:ascii="Arial" w:hAnsi="Arial" w:cs="Arial"/>
          <w:sz w:val="22"/>
          <w:szCs w:val="22"/>
        </w:rPr>
        <w:t xml:space="preserve">celý rok – spoločné vyučovacie hodiny v prvom ročníku </w:t>
      </w:r>
    </w:p>
    <w:p w:rsidR="00937938" w:rsidRDefault="00937938" w:rsidP="00044E8B">
      <w:pPr>
        <w:pStyle w:val="Default"/>
        <w:rPr>
          <w:rFonts w:ascii="Arial" w:hAnsi="Arial" w:cs="Arial"/>
          <w:sz w:val="22"/>
          <w:szCs w:val="22"/>
        </w:rPr>
      </w:pPr>
      <w:r w:rsidRPr="00B9250D">
        <w:rPr>
          <w:rFonts w:ascii="Arial" w:hAnsi="Arial" w:cs="Arial"/>
          <w:sz w:val="22"/>
          <w:szCs w:val="22"/>
        </w:rPr>
        <w:t>celý rok</w:t>
      </w:r>
      <w:r>
        <w:rPr>
          <w:rFonts w:ascii="Arial" w:hAnsi="Arial" w:cs="Arial"/>
          <w:sz w:val="22"/>
          <w:szCs w:val="22"/>
        </w:rPr>
        <w:t xml:space="preserve"> – turistické vychádzky do prírody </w:t>
      </w:r>
    </w:p>
    <w:p w:rsidR="009B65F4" w:rsidRDefault="009B65F4" w:rsidP="00044E8B">
      <w:pPr>
        <w:pStyle w:val="Default"/>
        <w:rPr>
          <w:rFonts w:ascii="Arial" w:hAnsi="Arial" w:cs="Arial"/>
          <w:sz w:val="22"/>
          <w:szCs w:val="22"/>
        </w:rPr>
      </w:pPr>
    </w:p>
    <w:p w:rsidR="00CA2713" w:rsidRPr="00B9250D" w:rsidRDefault="00CA2713" w:rsidP="00044E8B">
      <w:pPr>
        <w:pStyle w:val="Default"/>
        <w:rPr>
          <w:rFonts w:ascii="Arial" w:hAnsi="Arial" w:cs="Arial"/>
          <w:sz w:val="22"/>
          <w:szCs w:val="22"/>
        </w:rPr>
      </w:pPr>
    </w:p>
    <w:p w:rsidR="002A285F" w:rsidRDefault="00824D59" w:rsidP="00044E8B">
      <w:pPr>
        <w:pStyle w:val="Default"/>
        <w:jc w:val="center"/>
        <w:rPr>
          <w:rFonts w:ascii="Arial" w:hAnsi="Arial" w:cs="Arial"/>
          <w:b/>
          <w:sz w:val="22"/>
          <w:szCs w:val="22"/>
        </w:rPr>
      </w:pPr>
      <w:r>
        <w:rPr>
          <w:rFonts w:ascii="Arial" w:hAnsi="Arial" w:cs="Arial"/>
          <w:b/>
          <w:sz w:val="22"/>
          <w:szCs w:val="22"/>
        </w:rPr>
        <w:lastRenderedPageBreak/>
        <w:t>h</w:t>
      </w:r>
      <w:r w:rsidR="002A285F" w:rsidRPr="00B37BA3">
        <w:rPr>
          <w:rFonts w:ascii="Arial" w:hAnsi="Arial" w:cs="Arial"/>
          <w:b/>
          <w:sz w:val="22"/>
          <w:szCs w:val="22"/>
        </w:rPr>
        <w:t>) Nové vybavenie tried v</w:t>
      </w:r>
      <w:r w:rsidR="00055A68">
        <w:rPr>
          <w:rFonts w:ascii="Arial" w:hAnsi="Arial" w:cs="Arial"/>
          <w:b/>
          <w:sz w:val="22"/>
          <w:szCs w:val="22"/>
        </w:rPr>
        <w:t> </w:t>
      </w:r>
      <w:r w:rsidR="002A285F" w:rsidRPr="00B37BA3">
        <w:rPr>
          <w:rFonts w:ascii="Arial" w:hAnsi="Arial" w:cs="Arial"/>
          <w:b/>
          <w:sz w:val="22"/>
          <w:szCs w:val="22"/>
        </w:rPr>
        <w:t>MŠ</w:t>
      </w:r>
    </w:p>
    <w:p w:rsidR="00055A68" w:rsidRDefault="00055A68" w:rsidP="00044E8B">
      <w:pPr>
        <w:pStyle w:val="Default"/>
        <w:jc w:val="center"/>
        <w:rPr>
          <w:rFonts w:ascii="Arial" w:hAnsi="Arial" w:cs="Arial"/>
          <w:b/>
          <w:sz w:val="22"/>
          <w:szCs w:val="22"/>
        </w:rPr>
      </w:pPr>
    </w:p>
    <w:p w:rsidR="005008B2" w:rsidRPr="005008B2" w:rsidRDefault="005008B2" w:rsidP="00055A68">
      <w:pPr>
        <w:pStyle w:val="Default"/>
        <w:jc w:val="both"/>
        <w:rPr>
          <w:rFonts w:ascii="Arial" w:hAnsi="Arial" w:cs="Arial"/>
          <w:sz w:val="22"/>
          <w:szCs w:val="22"/>
        </w:rPr>
      </w:pPr>
      <w:r w:rsidRPr="005008B2">
        <w:rPr>
          <w:rFonts w:ascii="Arial" w:hAnsi="Arial" w:cs="Arial"/>
          <w:sz w:val="22"/>
          <w:szCs w:val="22"/>
        </w:rPr>
        <w:t>Dve oddelenia</w:t>
      </w:r>
      <w:r>
        <w:rPr>
          <w:rFonts w:ascii="Arial" w:hAnsi="Arial" w:cs="Arial"/>
          <w:sz w:val="22"/>
          <w:szCs w:val="22"/>
        </w:rPr>
        <w:t xml:space="preserve"> materskej školy prešli kompletnou rekonštrukciou – elektrické rozvody, omietky, radiátory,</w:t>
      </w:r>
      <w:r w:rsidR="00980276">
        <w:rPr>
          <w:rFonts w:ascii="Arial" w:hAnsi="Arial" w:cs="Arial"/>
          <w:sz w:val="22"/>
          <w:szCs w:val="22"/>
        </w:rPr>
        <w:t xml:space="preserve"> žalúzie, podlahy, nákup nového školského nábytku. Do ďalšieho oddelenia bol zakúpený nový nábytok. </w:t>
      </w:r>
      <w:r w:rsidR="000420B4">
        <w:rPr>
          <w:rFonts w:ascii="Arial" w:hAnsi="Arial" w:cs="Arial"/>
          <w:sz w:val="22"/>
          <w:szCs w:val="22"/>
        </w:rPr>
        <w:t>Prebehla rekonštrukcia toalety pre zamestnancov a </w:t>
      </w:r>
      <w:proofErr w:type="spellStart"/>
      <w:r w:rsidR="000420B4">
        <w:rPr>
          <w:rFonts w:ascii="Arial" w:hAnsi="Arial" w:cs="Arial"/>
          <w:sz w:val="22"/>
          <w:szCs w:val="22"/>
        </w:rPr>
        <w:t>kúpelne</w:t>
      </w:r>
      <w:proofErr w:type="spellEnd"/>
      <w:r w:rsidR="000420B4">
        <w:rPr>
          <w:rFonts w:ascii="Arial" w:hAnsi="Arial" w:cs="Arial"/>
          <w:sz w:val="22"/>
          <w:szCs w:val="22"/>
        </w:rPr>
        <w:t>. Vo výdajni školskej jedálne bol vybudovaný nový jedálenský výťah, čím sa zamedzilo ručnému vynášaniu stravy z kuchyne školskej jedálne</w:t>
      </w:r>
      <w:r w:rsidR="00055A68">
        <w:rPr>
          <w:rFonts w:ascii="Arial" w:hAnsi="Arial" w:cs="Arial"/>
          <w:sz w:val="22"/>
          <w:szCs w:val="22"/>
        </w:rPr>
        <w:t xml:space="preserve"> do materskej školy.</w:t>
      </w:r>
      <w:r w:rsidR="005C27E7">
        <w:rPr>
          <w:rFonts w:ascii="Arial" w:hAnsi="Arial" w:cs="Arial"/>
          <w:sz w:val="22"/>
          <w:szCs w:val="22"/>
        </w:rPr>
        <w:t xml:space="preserve"> Boli na mieru vyrobené skrine k uskladneniu školských pomôcok.</w:t>
      </w:r>
    </w:p>
    <w:p w:rsidR="00FC23F5" w:rsidRPr="00B9250D" w:rsidRDefault="00FC23F5" w:rsidP="00055A68">
      <w:pPr>
        <w:pStyle w:val="Default"/>
        <w:jc w:val="both"/>
        <w:rPr>
          <w:rFonts w:ascii="Arial" w:hAnsi="Arial" w:cs="Arial"/>
          <w:sz w:val="22"/>
          <w:szCs w:val="22"/>
        </w:rPr>
      </w:pPr>
    </w:p>
    <w:p w:rsidR="0067278C" w:rsidRPr="00B9250D" w:rsidRDefault="0067278C" w:rsidP="00044E8B">
      <w:pPr>
        <w:pStyle w:val="Default"/>
        <w:rPr>
          <w:rFonts w:ascii="Arial" w:hAnsi="Arial" w:cs="Arial"/>
          <w:sz w:val="22"/>
          <w:szCs w:val="22"/>
        </w:rPr>
      </w:pPr>
    </w:p>
    <w:p w:rsidR="00FC23F5" w:rsidRPr="00B9250D" w:rsidRDefault="00FC23F5" w:rsidP="00044E8B">
      <w:pPr>
        <w:pStyle w:val="Default"/>
        <w:ind w:left="360"/>
        <w:rPr>
          <w:rFonts w:ascii="Arial" w:hAnsi="Arial" w:cs="Arial"/>
          <w:sz w:val="22"/>
          <w:szCs w:val="22"/>
        </w:rPr>
      </w:pPr>
    </w:p>
    <w:p w:rsidR="00F13DCE" w:rsidRPr="00824D59" w:rsidRDefault="00824D59" w:rsidP="00044E8B">
      <w:pPr>
        <w:pStyle w:val="Default"/>
        <w:ind w:left="360"/>
        <w:jc w:val="center"/>
        <w:rPr>
          <w:rFonts w:ascii="Arial" w:hAnsi="Arial" w:cs="Arial"/>
          <w:sz w:val="22"/>
          <w:szCs w:val="22"/>
        </w:rPr>
      </w:pPr>
      <w:r w:rsidRPr="00824D59">
        <w:rPr>
          <w:rFonts w:ascii="Arial" w:hAnsi="Arial" w:cs="Arial"/>
          <w:b/>
          <w:sz w:val="22"/>
          <w:szCs w:val="22"/>
        </w:rPr>
        <w:t>i</w:t>
      </w:r>
      <w:r w:rsidR="00F13DCE" w:rsidRPr="00824D59">
        <w:rPr>
          <w:rFonts w:ascii="Arial" w:hAnsi="Arial" w:cs="Arial"/>
          <w:b/>
          <w:sz w:val="22"/>
          <w:szCs w:val="22"/>
        </w:rPr>
        <w:t>) Hodnotenie spolupráce MŠ so ZŠ</w:t>
      </w:r>
    </w:p>
    <w:p w:rsidR="00F13DCE" w:rsidRPr="00B9250D" w:rsidRDefault="00F13DCE" w:rsidP="00044E8B">
      <w:pPr>
        <w:pStyle w:val="Default"/>
        <w:ind w:left="360"/>
        <w:jc w:val="center"/>
        <w:rPr>
          <w:rFonts w:ascii="Arial" w:hAnsi="Arial" w:cs="Arial"/>
          <w:sz w:val="22"/>
          <w:szCs w:val="22"/>
        </w:rPr>
      </w:pPr>
    </w:p>
    <w:p w:rsidR="00F13DCE" w:rsidRPr="00B9250D" w:rsidRDefault="00F13DCE" w:rsidP="00044E8B">
      <w:pPr>
        <w:pStyle w:val="Default"/>
        <w:rPr>
          <w:rFonts w:ascii="Arial" w:hAnsi="Arial" w:cs="Arial"/>
          <w:sz w:val="22"/>
          <w:szCs w:val="22"/>
        </w:rPr>
      </w:pPr>
    </w:p>
    <w:p w:rsidR="00F13DCE" w:rsidRPr="00B9250D" w:rsidRDefault="00AA67A2" w:rsidP="00044E8B">
      <w:pPr>
        <w:pStyle w:val="Default"/>
        <w:rPr>
          <w:rFonts w:ascii="Arial" w:hAnsi="Arial" w:cs="Arial"/>
          <w:b/>
          <w:sz w:val="22"/>
          <w:szCs w:val="22"/>
        </w:rPr>
      </w:pPr>
      <w:r>
        <w:rPr>
          <w:rFonts w:ascii="Arial" w:hAnsi="Arial" w:cs="Arial"/>
          <w:b/>
          <w:sz w:val="22"/>
          <w:szCs w:val="22"/>
        </w:rPr>
        <w:t>Se</w:t>
      </w:r>
      <w:r w:rsidR="007A080B">
        <w:rPr>
          <w:rFonts w:ascii="Arial" w:hAnsi="Arial" w:cs="Arial"/>
          <w:b/>
          <w:sz w:val="22"/>
          <w:szCs w:val="22"/>
        </w:rPr>
        <w:t>ptember 2014</w:t>
      </w:r>
    </w:p>
    <w:p w:rsidR="00F13DCE" w:rsidRPr="00B9250D" w:rsidRDefault="00F13DCE" w:rsidP="00044E8B">
      <w:pPr>
        <w:pStyle w:val="Default"/>
        <w:numPr>
          <w:ilvl w:val="0"/>
          <w:numId w:val="7"/>
        </w:numPr>
        <w:rPr>
          <w:rFonts w:ascii="Arial" w:hAnsi="Arial" w:cs="Arial"/>
          <w:sz w:val="22"/>
          <w:szCs w:val="22"/>
        </w:rPr>
      </w:pPr>
      <w:r w:rsidRPr="00B9250D">
        <w:rPr>
          <w:rFonts w:ascii="Arial" w:hAnsi="Arial" w:cs="Arial"/>
          <w:sz w:val="22"/>
          <w:szCs w:val="22"/>
        </w:rPr>
        <w:t>stretnutie učiteliek a vypracovanie plánu</w:t>
      </w:r>
    </w:p>
    <w:p w:rsidR="00272774" w:rsidRPr="00B9250D" w:rsidRDefault="00AA67A2" w:rsidP="00044E8B">
      <w:pPr>
        <w:pStyle w:val="Default"/>
        <w:numPr>
          <w:ilvl w:val="0"/>
          <w:numId w:val="7"/>
        </w:numPr>
        <w:rPr>
          <w:rFonts w:ascii="Arial" w:hAnsi="Arial" w:cs="Arial"/>
          <w:sz w:val="22"/>
          <w:szCs w:val="22"/>
        </w:rPr>
      </w:pPr>
      <w:r>
        <w:rPr>
          <w:rFonts w:ascii="Arial" w:hAnsi="Arial" w:cs="Arial"/>
          <w:sz w:val="22"/>
          <w:szCs w:val="22"/>
        </w:rPr>
        <w:t>spoločné púšťanie šarkanov na školskom dvore</w:t>
      </w:r>
    </w:p>
    <w:p w:rsidR="00F13DCE" w:rsidRPr="00B9250D" w:rsidRDefault="007A080B" w:rsidP="00044E8B">
      <w:pPr>
        <w:pStyle w:val="Default"/>
        <w:rPr>
          <w:rFonts w:ascii="Arial" w:hAnsi="Arial" w:cs="Arial"/>
          <w:b/>
          <w:sz w:val="22"/>
          <w:szCs w:val="22"/>
        </w:rPr>
      </w:pPr>
      <w:r>
        <w:rPr>
          <w:rFonts w:ascii="Arial" w:hAnsi="Arial" w:cs="Arial"/>
          <w:b/>
          <w:sz w:val="22"/>
          <w:szCs w:val="22"/>
        </w:rPr>
        <w:t>Október 2014</w:t>
      </w:r>
    </w:p>
    <w:p w:rsidR="003C449B" w:rsidRPr="00AA67A2" w:rsidRDefault="00F13DCE" w:rsidP="00044E8B">
      <w:pPr>
        <w:pStyle w:val="Default"/>
        <w:numPr>
          <w:ilvl w:val="0"/>
          <w:numId w:val="7"/>
        </w:numPr>
        <w:rPr>
          <w:rFonts w:ascii="Arial" w:hAnsi="Arial" w:cs="Arial"/>
          <w:sz w:val="22"/>
          <w:szCs w:val="22"/>
        </w:rPr>
      </w:pPr>
      <w:r w:rsidRPr="00B9250D">
        <w:rPr>
          <w:rFonts w:ascii="Arial" w:hAnsi="Arial" w:cs="Arial"/>
          <w:sz w:val="22"/>
          <w:szCs w:val="22"/>
        </w:rPr>
        <w:t>spoločná hodina TV v telocvični – rôzne hry a súťaž</w:t>
      </w:r>
    </w:p>
    <w:p w:rsidR="00F13DCE" w:rsidRPr="00B9250D" w:rsidRDefault="007A080B" w:rsidP="00044E8B">
      <w:pPr>
        <w:pStyle w:val="Default"/>
        <w:rPr>
          <w:rFonts w:ascii="Arial" w:hAnsi="Arial" w:cs="Arial"/>
          <w:b/>
          <w:sz w:val="22"/>
          <w:szCs w:val="22"/>
        </w:rPr>
      </w:pPr>
      <w:r>
        <w:rPr>
          <w:rFonts w:ascii="Arial" w:hAnsi="Arial" w:cs="Arial"/>
          <w:b/>
          <w:sz w:val="22"/>
          <w:szCs w:val="22"/>
        </w:rPr>
        <w:t>November 2014</w:t>
      </w:r>
    </w:p>
    <w:p w:rsidR="00F13DCE" w:rsidRPr="00B9250D" w:rsidRDefault="00F13DCE" w:rsidP="00044E8B">
      <w:pPr>
        <w:pStyle w:val="Default"/>
        <w:numPr>
          <w:ilvl w:val="0"/>
          <w:numId w:val="7"/>
        </w:numPr>
        <w:rPr>
          <w:rFonts w:ascii="Arial" w:hAnsi="Arial" w:cs="Arial"/>
          <w:sz w:val="22"/>
          <w:szCs w:val="22"/>
        </w:rPr>
      </w:pPr>
      <w:r w:rsidRPr="00B9250D">
        <w:rPr>
          <w:rFonts w:ascii="Arial" w:hAnsi="Arial" w:cs="Arial"/>
          <w:sz w:val="22"/>
          <w:szCs w:val="22"/>
        </w:rPr>
        <w:t xml:space="preserve">spoločná hodina matematiky – oboznámenie s číslom, číslicou a rôznymi matematickými príkladmi </w:t>
      </w:r>
    </w:p>
    <w:p w:rsidR="00F13DCE" w:rsidRPr="00B9250D" w:rsidRDefault="007A080B" w:rsidP="00044E8B">
      <w:pPr>
        <w:pStyle w:val="Default"/>
        <w:rPr>
          <w:rFonts w:ascii="Arial" w:hAnsi="Arial" w:cs="Arial"/>
          <w:b/>
          <w:sz w:val="22"/>
          <w:szCs w:val="22"/>
        </w:rPr>
      </w:pPr>
      <w:r>
        <w:rPr>
          <w:rFonts w:ascii="Arial" w:hAnsi="Arial" w:cs="Arial"/>
          <w:b/>
          <w:sz w:val="22"/>
          <w:szCs w:val="22"/>
        </w:rPr>
        <w:t>December 2014</w:t>
      </w:r>
    </w:p>
    <w:p w:rsidR="00F13DCE" w:rsidRPr="00B9250D" w:rsidRDefault="007A080B" w:rsidP="00044E8B">
      <w:pPr>
        <w:pStyle w:val="Default"/>
        <w:numPr>
          <w:ilvl w:val="0"/>
          <w:numId w:val="7"/>
        </w:numPr>
        <w:rPr>
          <w:rFonts w:ascii="Arial" w:hAnsi="Arial" w:cs="Arial"/>
          <w:sz w:val="22"/>
          <w:szCs w:val="22"/>
        </w:rPr>
      </w:pPr>
      <w:r>
        <w:rPr>
          <w:rFonts w:ascii="Arial" w:hAnsi="Arial" w:cs="Arial"/>
          <w:sz w:val="22"/>
          <w:szCs w:val="22"/>
        </w:rPr>
        <w:t>Viano</w:t>
      </w:r>
      <w:r w:rsidR="00F13DCE" w:rsidRPr="00B9250D">
        <w:rPr>
          <w:rFonts w:ascii="Arial" w:hAnsi="Arial" w:cs="Arial"/>
          <w:sz w:val="22"/>
          <w:szCs w:val="22"/>
        </w:rPr>
        <w:t>čná besiedka – spoločná akcia</w:t>
      </w:r>
    </w:p>
    <w:p w:rsidR="00F13DCE" w:rsidRPr="00B9250D" w:rsidRDefault="007A080B" w:rsidP="00044E8B">
      <w:pPr>
        <w:pStyle w:val="Default"/>
        <w:rPr>
          <w:rFonts w:ascii="Arial" w:hAnsi="Arial" w:cs="Arial"/>
          <w:b/>
          <w:sz w:val="22"/>
          <w:szCs w:val="22"/>
        </w:rPr>
      </w:pPr>
      <w:r>
        <w:rPr>
          <w:rFonts w:ascii="Arial" w:hAnsi="Arial" w:cs="Arial"/>
          <w:b/>
          <w:sz w:val="22"/>
          <w:szCs w:val="22"/>
        </w:rPr>
        <w:t>Január 2015</w:t>
      </w:r>
    </w:p>
    <w:p w:rsidR="00F13DCE" w:rsidRPr="00B9250D" w:rsidRDefault="00272774" w:rsidP="00044E8B">
      <w:pPr>
        <w:pStyle w:val="Default"/>
        <w:numPr>
          <w:ilvl w:val="0"/>
          <w:numId w:val="7"/>
        </w:numPr>
        <w:rPr>
          <w:rFonts w:ascii="Arial" w:hAnsi="Arial" w:cs="Arial"/>
          <w:sz w:val="22"/>
          <w:szCs w:val="22"/>
        </w:rPr>
      </w:pPr>
      <w:r w:rsidRPr="00B9250D">
        <w:rPr>
          <w:rFonts w:ascii="Arial" w:hAnsi="Arial" w:cs="Arial"/>
          <w:sz w:val="22"/>
          <w:szCs w:val="22"/>
        </w:rPr>
        <w:t>s</w:t>
      </w:r>
      <w:r w:rsidR="00F13DCE" w:rsidRPr="00B9250D">
        <w:rPr>
          <w:rFonts w:ascii="Arial" w:hAnsi="Arial" w:cs="Arial"/>
          <w:sz w:val="22"/>
          <w:szCs w:val="22"/>
        </w:rPr>
        <w:t>poločná hodina SJ – vytlieskavanie a vytváranie slov</w:t>
      </w:r>
    </w:p>
    <w:p w:rsidR="00F13DCE" w:rsidRPr="00B9250D" w:rsidRDefault="007A080B" w:rsidP="00044E8B">
      <w:pPr>
        <w:pStyle w:val="Default"/>
        <w:rPr>
          <w:rFonts w:ascii="Arial" w:hAnsi="Arial" w:cs="Arial"/>
          <w:b/>
          <w:sz w:val="22"/>
          <w:szCs w:val="22"/>
        </w:rPr>
      </w:pPr>
      <w:r>
        <w:rPr>
          <w:rFonts w:ascii="Arial" w:hAnsi="Arial" w:cs="Arial"/>
          <w:b/>
          <w:sz w:val="22"/>
          <w:szCs w:val="22"/>
        </w:rPr>
        <w:t>Február 2015</w:t>
      </w:r>
    </w:p>
    <w:p w:rsidR="00F13DCE" w:rsidRPr="00B9250D" w:rsidRDefault="00272774" w:rsidP="00044E8B">
      <w:pPr>
        <w:pStyle w:val="Default"/>
        <w:numPr>
          <w:ilvl w:val="0"/>
          <w:numId w:val="7"/>
        </w:numPr>
        <w:rPr>
          <w:rFonts w:ascii="Arial" w:hAnsi="Arial" w:cs="Arial"/>
          <w:sz w:val="22"/>
          <w:szCs w:val="22"/>
        </w:rPr>
      </w:pPr>
      <w:r w:rsidRPr="00B9250D">
        <w:rPr>
          <w:rFonts w:ascii="Arial" w:hAnsi="Arial" w:cs="Arial"/>
          <w:sz w:val="22"/>
          <w:szCs w:val="22"/>
        </w:rPr>
        <w:t>spoločná hodina HV – vytvoriť radostnú atmosféru a nájsť spoločný repertoár</w:t>
      </w:r>
    </w:p>
    <w:p w:rsidR="00272774" w:rsidRPr="00B9250D" w:rsidRDefault="007A080B" w:rsidP="00044E8B">
      <w:pPr>
        <w:pStyle w:val="Default"/>
        <w:rPr>
          <w:rFonts w:ascii="Arial" w:hAnsi="Arial" w:cs="Arial"/>
          <w:b/>
          <w:sz w:val="22"/>
          <w:szCs w:val="22"/>
        </w:rPr>
      </w:pPr>
      <w:r>
        <w:rPr>
          <w:rFonts w:ascii="Arial" w:hAnsi="Arial" w:cs="Arial"/>
          <w:b/>
          <w:sz w:val="22"/>
          <w:szCs w:val="22"/>
        </w:rPr>
        <w:t>Marec 2015</w:t>
      </w:r>
    </w:p>
    <w:p w:rsidR="00272774" w:rsidRPr="00B9250D" w:rsidRDefault="00272774" w:rsidP="00044E8B">
      <w:pPr>
        <w:pStyle w:val="Default"/>
        <w:numPr>
          <w:ilvl w:val="0"/>
          <w:numId w:val="7"/>
        </w:numPr>
        <w:rPr>
          <w:rFonts w:ascii="Arial" w:hAnsi="Arial" w:cs="Arial"/>
          <w:sz w:val="22"/>
          <w:szCs w:val="22"/>
        </w:rPr>
      </w:pPr>
      <w:r w:rsidRPr="00B9250D">
        <w:rPr>
          <w:rFonts w:ascii="Arial" w:hAnsi="Arial" w:cs="Arial"/>
          <w:sz w:val="22"/>
          <w:szCs w:val="22"/>
        </w:rPr>
        <w:t xml:space="preserve">spoločná návšteva knižnice – marec mesiac knihy </w:t>
      </w:r>
    </w:p>
    <w:p w:rsidR="00272774" w:rsidRPr="00B9250D" w:rsidRDefault="007A080B" w:rsidP="00044E8B">
      <w:pPr>
        <w:pStyle w:val="Default"/>
        <w:rPr>
          <w:rFonts w:ascii="Arial" w:hAnsi="Arial" w:cs="Arial"/>
          <w:b/>
          <w:sz w:val="22"/>
          <w:szCs w:val="22"/>
        </w:rPr>
      </w:pPr>
      <w:r>
        <w:rPr>
          <w:rFonts w:ascii="Arial" w:hAnsi="Arial" w:cs="Arial"/>
          <w:b/>
          <w:sz w:val="22"/>
          <w:szCs w:val="22"/>
        </w:rPr>
        <w:t>Apríl 2015</w:t>
      </w:r>
    </w:p>
    <w:p w:rsidR="00F13DCE" w:rsidRPr="00B9250D" w:rsidRDefault="00272774" w:rsidP="00044E8B">
      <w:pPr>
        <w:pStyle w:val="Default"/>
        <w:numPr>
          <w:ilvl w:val="0"/>
          <w:numId w:val="7"/>
        </w:numPr>
        <w:rPr>
          <w:rFonts w:ascii="Arial" w:hAnsi="Arial" w:cs="Arial"/>
          <w:sz w:val="22"/>
          <w:szCs w:val="22"/>
        </w:rPr>
      </w:pPr>
      <w:r w:rsidRPr="00B9250D">
        <w:rPr>
          <w:rFonts w:ascii="Arial" w:hAnsi="Arial" w:cs="Arial"/>
          <w:sz w:val="22"/>
          <w:szCs w:val="22"/>
        </w:rPr>
        <w:t>spoločná hodina PV – úprava okolia areálu ZŠ, zber odpadkov</w:t>
      </w:r>
    </w:p>
    <w:p w:rsidR="00272774" w:rsidRPr="00B9250D" w:rsidRDefault="007A080B" w:rsidP="00044E8B">
      <w:pPr>
        <w:pStyle w:val="Default"/>
        <w:rPr>
          <w:rFonts w:ascii="Arial" w:hAnsi="Arial" w:cs="Arial"/>
          <w:b/>
          <w:sz w:val="22"/>
          <w:szCs w:val="22"/>
        </w:rPr>
      </w:pPr>
      <w:r>
        <w:rPr>
          <w:rFonts w:ascii="Arial" w:hAnsi="Arial" w:cs="Arial"/>
          <w:b/>
          <w:sz w:val="22"/>
          <w:szCs w:val="22"/>
        </w:rPr>
        <w:t>Máj 2015</w:t>
      </w:r>
    </w:p>
    <w:p w:rsidR="00272774" w:rsidRPr="00B9250D" w:rsidRDefault="00272774" w:rsidP="00044E8B">
      <w:pPr>
        <w:pStyle w:val="Default"/>
        <w:numPr>
          <w:ilvl w:val="0"/>
          <w:numId w:val="7"/>
        </w:numPr>
        <w:rPr>
          <w:rFonts w:ascii="Arial" w:hAnsi="Arial" w:cs="Arial"/>
          <w:sz w:val="22"/>
          <w:szCs w:val="22"/>
        </w:rPr>
      </w:pPr>
      <w:r w:rsidRPr="00B9250D">
        <w:rPr>
          <w:rFonts w:ascii="Arial" w:hAnsi="Arial" w:cs="Arial"/>
          <w:sz w:val="22"/>
          <w:szCs w:val="22"/>
        </w:rPr>
        <w:t>spoločná príprava k svi</w:t>
      </w:r>
      <w:r w:rsidR="00433435">
        <w:rPr>
          <w:rFonts w:ascii="Arial" w:hAnsi="Arial" w:cs="Arial"/>
          <w:sz w:val="22"/>
          <w:szCs w:val="22"/>
        </w:rPr>
        <w:t>atku Dňa matiek, vystúpenie v divadelnej sále</w:t>
      </w:r>
      <w:r w:rsidRPr="00B9250D">
        <w:rPr>
          <w:rFonts w:ascii="Arial" w:hAnsi="Arial" w:cs="Arial"/>
          <w:sz w:val="22"/>
          <w:szCs w:val="22"/>
        </w:rPr>
        <w:t xml:space="preserve"> Spišská Sobota pri tejto príležitosti</w:t>
      </w:r>
    </w:p>
    <w:p w:rsidR="0067278C" w:rsidRPr="00B9250D" w:rsidRDefault="007A080B" w:rsidP="00044E8B">
      <w:pPr>
        <w:pStyle w:val="Default"/>
        <w:rPr>
          <w:rFonts w:ascii="Arial" w:hAnsi="Arial" w:cs="Arial"/>
          <w:b/>
          <w:sz w:val="22"/>
          <w:szCs w:val="22"/>
        </w:rPr>
      </w:pPr>
      <w:r>
        <w:rPr>
          <w:rFonts w:ascii="Arial" w:hAnsi="Arial" w:cs="Arial"/>
          <w:b/>
          <w:sz w:val="22"/>
          <w:szCs w:val="22"/>
        </w:rPr>
        <w:t>Jún 2015</w:t>
      </w:r>
    </w:p>
    <w:p w:rsidR="00C641FE" w:rsidRDefault="0067278C" w:rsidP="00044E8B">
      <w:pPr>
        <w:pStyle w:val="Default"/>
        <w:rPr>
          <w:rFonts w:ascii="Arial" w:hAnsi="Arial" w:cs="Arial"/>
          <w:sz w:val="22"/>
          <w:szCs w:val="22"/>
        </w:rPr>
      </w:pPr>
      <w:r w:rsidRPr="00B9250D">
        <w:rPr>
          <w:rFonts w:ascii="Arial" w:hAnsi="Arial" w:cs="Arial"/>
          <w:sz w:val="22"/>
          <w:szCs w:val="22"/>
        </w:rPr>
        <w:t xml:space="preserve">-      </w:t>
      </w:r>
      <w:r w:rsidR="00272774" w:rsidRPr="00B9250D">
        <w:rPr>
          <w:rFonts w:ascii="Arial" w:hAnsi="Arial" w:cs="Arial"/>
          <w:sz w:val="22"/>
          <w:szCs w:val="22"/>
        </w:rPr>
        <w:t>rozlúčka predškolákov</w:t>
      </w:r>
    </w:p>
    <w:p w:rsidR="00433435" w:rsidRPr="00B9250D" w:rsidRDefault="00433435" w:rsidP="00044E8B">
      <w:pPr>
        <w:pStyle w:val="Default"/>
        <w:rPr>
          <w:rFonts w:ascii="Arial" w:hAnsi="Arial" w:cs="Arial"/>
          <w:b/>
          <w:i/>
          <w:sz w:val="22"/>
          <w:szCs w:val="22"/>
        </w:rPr>
      </w:pPr>
    </w:p>
    <w:p w:rsidR="003C449B" w:rsidRDefault="00824D59" w:rsidP="00044E8B">
      <w:pPr>
        <w:pStyle w:val="Default"/>
        <w:jc w:val="center"/>
        <w:rPr>
          <w:rFonts w:ascii="Arial" w:hAnsi="Arial" w:cs="Arial"/>
          <w:b/>
          <w:sz w:val="22"/>
          <w:szCs w:val="22"/>
        </w:rPr>
      </w:pPr>
      <w:r>
        <w:rPr>
          <w:rFonts w:ascii="Arial" w:hAnsi="Arial" w:cs="Arial"/>
          <w:b/>
          <w:sz w:val="22"/>
          <w:szCs w:val="22"/>
        </w:rPr>
        <w:t>j</w:t>
      </w:r>
      <w:r w:rsidR="003C449B" w:rsidRPr="00433435">
        <w:rPr>
          <w:rFonts w:ascii="Arial" w:hAnsi="Arial" w:cs="Arial"/>
          <w:b/>
          <w:sz w:val="22"/>
          <w:szCs w:val="22"/>
        </w:rPr>
        <w:t>) Hodnotenie činnosti metodické</w:t>
      </w:r>
      <w:r w:rsidR="000404A6">
        <w:rPr>
          <w:rFonts w:ascii="Arial" w:hAnsi="Arial" w:cs="Arial"/>
          <w:b/>
          <w:sz w:val="22"/>
          <w:szCs w:val="22"/>
        </w:rPr>
        <w:t>ho združenia za školský rok 2014</w:t>
      </w:r>
      <w:r w:rsidR="007A080B">
        <w:rPr>
          <w:rFonts w:ascii="Arial" w:hAnsi="Arial" w:cs="Arial"/>
          <w:b/>
          <w:sz w:val="22"/>
          <w:szCs w:val="22"/>
        </w:rPr>
        <w:t>/2015</w:t>
      </w:r>
    </w:p>
    <w:p w:rsidR="00433435" w:rsidRDefault="00433435" w:rsidP="00433435">
      <w:pPr>
        <w:pStyle w:val="Default"/>
        <w:rPr>
          <w:rFonts w:ascii="Arial" w:hAnsi="Arial" w:cs="Arial"/>
          <w:b/>
          <w:sz w:val="22"/>
          <w:szCs w:val="22"/>
        </w:rPr>
      </w:pPr>
    </w:p>
    <w:p w:rsidR="00433435" w:rsidRPr="00433435" w:rsidRDefault="00433435" w:rsidP="00433435">
      <w:pPr>
        <w:pStyle w:val="Default"/>
        <w:rPr>
          <w:rFonts w:ascii="Arial" w:hAnsi="Arial" w:cs="Arial"/>
          <w:sz w:val="22"/>
          <w:szCs w:val="22"/>
        </w:rPr>
      </w:pPr>
      <w:r w:rsidRPr="00433435">
        <w:rPr>
          <w:rFonts w:ascii="Arial" w:hAnsi="Arial" w:cs="Arial"/>
          <w:sz w:val="22"/>
          <w:szCs w:val="22"/>
        </w:rPr>
        <w:t xml:space="preserve">Vedúcou MZ bola Mgr. Otília </w:t>
      </w:r>
      <w:proofErr w:type="spellStart"/>
      <w:r w:rsidRPr="00433435">
        <w:rPr>
          <w:rFonts w:ascii="Arial" w:hAnsi="Arial" w:cs="Arial"/>
          <w:sz w:val="22"/>
          <w:szCs w:val="22"/>
        </w:rPr>
        <w:t>Šterbáková</w:t>
      </w:r>
      <w:proofErr w:type="spellEnd"/>
    </w:p>
    <w:p w:rsidR="00C641FE" w:rsidRPr="00B9250D" w:rsidRDefault="00C641FE" w:rsidP="00044E8B">
      <w:pPr>
        <w:spacing w:after="0" w:line="240" w:lineRule="auto"/>
        <w:rPr>
          <w:rFonts w:ascii="Arial" w:hAnsi="Arial" w:cs="Arial"/>
        </w:rPr>
      </w:pPr>
    </w:p>
    <w:p w:rsidR="00C641FE" w:rsidRPr="00B9250D" w:rsidRDefault="00C641FE" w:rsidP="00044E8B">
      <w:pPr>
        <w:spacing w:after="0" w:line="240" w:lineRule="auto"/>
        <w:rPr>
          <w:rFonts w:ascii="Arial" w:hAnsi="Arial" w:cs="Arial"/>
        </w:rPr>
      </w:pPr>
      <w:r w:rsidRPr="00B9250D">
        <w:rPr>
          <w:rFonts w:ascii="Arial" w:hAnsi="Arial" w:cs="Arial"/>
        </w:rPr>
        <w:t xml:space="preserve">Činnosť  MZ  bola  zameraná  na: </w:t>
      </w:r>
    </w:p>
    <w:p w:rsidR="00C641FE" w:rsidRPr="004C4B64" w:rsidRDefault="00C641FE" w:rsidP="004C4B64">
      <w:pPr>
        <w:pStyle w:val="Odsekzoznamu"/>
        <w:numPr>
          <w:ilvl w:val="0"/>
          <w:numId w:val="10"/>
        </w:numPr>
        <w:spacing w:after="0" w:line="240" w:lineRule="auto"/>
        <w:rPr>
          <w:rFonts w:ascii="Arial" w:hAnsi="Arial" w:cs="Arial"/>
        </w:rPr>
      </w:pPr>
      <w:r w:rsidRPr="004C4B64">
        <w:rPr>
          <w:rFonts w:ascii="Arial" w:hAnsi="Arial" w:cs="Arial"/>
        </w:rPr>
        <w:t>stanovenie  celoživotných  pravidiel  pre  deti</w:t>
      </w:r>
    </w:p>
    <w:p w:rsidR="00C641FE" w:rsidRPr="004C4B64" w:rsidRDefault="00C641FE" w:rsidP="004C4B64">
      <w:pPr>
        <w:pStyle w:val="Odsekzoznamu"/>
        <w:numPr>
          <w:ilvl w:val="0"/>
          <w:numId w:val="10"/>
        </w:numPr>
        <w:spacing w:after="0" w:line="240" w:lineRule="auto"/>
        <w:rPr>
          <w:rFonts w:ascii="Arial" w:hAnsi="Arial" w:cs="Arial"/>
        </w:rPr>
      </w:pPr>
      <w:r w:rsidRPr="004C4B64">
        <w:rPr>
          <w:rFonts w:ascii="Arial" w:hAnsi="Arial" w:cs="Arial"/>
        </w:rPr>
        <w:t>skvalitnenie  pohybových  aktivít  detí</w:t>
      </w:r>
    </w:p>
    <w:p w:rsidR="00C641FE" w:rsidRPr="004C4B64" w:rsidRDefault="00C641FE" w:rsidP="004C4B64">
      <w:pPr>
        <w:pStyle w:val="Odsekzoznamu"/>
        <w:numPr>
          <w:ilvl w:val="0"/>
          <w:numId w:val="10"/>
        </w:numPr>
        <w:spacing w:after="0" w:line="240" w:lineRule="auto"/>
        <w:rPr>
          <w:rFonts w:ascii="Arial" w:hAnsi="Arial" w:cs="Arial"/>
        </w:rPr>
      </w:pPr>
      <w:r w:rsidRPr="004C4B64">
        <w:rPr>
          <w:rFonts w:ascii="Arial" w:hAnsi="Arial" w:cs="Arial"/>
        </w:rPr>
        <w:t xml:space="preserve">hodnotenie  detí  v triede  počas  dňa      </w:t>
      </w:r>
    </w:p>
    <w:p w:rsidR="00C641FE" w:rsidRPr="004C4B64" w:rsidRDefault="00C641FE" w:rsidP="004C4B64">
      <w:pPr>
        <w:pStyle w:val="Odsekzoznamu"/>
        <w:numPr>
          <w:ilvl w:val="0"/>
          <w:numId w:val="10"/>
        </w:numPr>
        <w:spacing w:after="0" w:line="240" w:lineRule="auto"/>
        <w:jc w:val="both"/>
        <w:rPr>
          <w:rFonts w:ascii="Arial" w:hAnsi="Arial" w:cs="Arial"/>
        </w:rPr>
      </w:pPr>
      <w:r w:rsidRPr="004C4B64">
        <w:rPr>
          <w:rFonts w:ascii="Arial" w:hAnsi="Arial" w:cs="Arial"/>
        </w:rPr>
        <w:t xml:space="preserve">pripravenosť  detí  na  vstup  do  ZŠ </w:t>
      </w:r>
    </w:p>
    <w:p w:rsidR="00C641FE" w:rsidRPr="004C4B64" w:rsidRDefault="00C641FE" w:rsidP="004C4B64">
      <w:pPr>
        <w:pStyle w:val="Odsekzoznamu"/>
        <w:numPr>
          <w:ilvl w:val="0"/>
          <w:numId w:val="10"/>
        </w:numPr>
        <w:spacing w:after="0" w:line="240" w:lineRule="auto"/>
        <w:jc w:val="both"/>
        <w:rPr>
          <w:rFonts w:ascii="Arial" w:hAnsi="Arial" w:cs="Arial"/>
        </w:rPr>
      </w:pPr>
      <w:r w:rsidRPr="004C4B64">
        <w:rPr>
          <w:rFonts w:ascii="Arial" w:hAnsi="Arial" w:cs="Arial"/>
        </w:rPr>
        <w:t>komunity</w:t>
      </w:r>
    </w:p>
    <w:p w:rsidR="00C641FE" w:rsidRPr="00B9250D" w:rsidRDefault="00C641FE" w:rsidP="00044E8B">
      <w:pPr>
        <w:spacing w:after="0" w:line="240" w:lineRule="auto"/>
        <w:jc w:val="both"/>
        <w:rPr>
          <w:rFonts w:ascii="Arial" w:hAnsi="Arial" w:cs="Arial"/>
        </w:rPr>
      </w:pPr>
      <w:r w:rsidRPr="00B9250D">
        <w:rPr>
          <w:rFonts w:ascii="Arial" w:hAnsi="Arial" w:cs="Arial"/>
        </w:rPr>
        <w:t xml:space="preserve">Kolegyne  boli  oboznámené  s tým, ako  systematicky  a plánovane  vytvárať  pre  deti  príležitosti  praktického  poznávania  celoživotných  pravidiel  a  zručnosti, vedeli  predviesť  deťom  riešenia  životných  situácii, ktoré  môžu  v  budúcnosti   použiť  vo  svojom  živote. Všetky  sa  zhodli  na  tom,  že  komunita  je veľmi   dôležitá, udáva  tón  a náladu  na  všetky   činnosti  a  aktivity  dňa.   Pre  vekovú  skupinu  deti  2 - 4  roky  ponechať  iba  zručnosť  života  - priateľstvo. Učiteľky  rozobrali  podrobnejšie  celoživotné  pravidlá  a zručnosti  života,  ktoré  sú  súčasťou  nášho  školského   vzdelávacieho  programu. Na   poslednom  </w:t>
      </w:r>
      <w:r w:rsidRPr="00B9250D">
        <w:rPr>
          <w:rFonts w:ascii="Arial" w:hAnsi="Arial" w:cs="Arial"/>
        </w:rPr>
        <w:lastRenderedPageBreak/>
        <w:t xml:space="preserve">stretnutí  skonštatovali, ako  im   tieto  pravidlá  sú  nápomocné  pri  vytváraní  neohrozeného  prostredia  a atmosféry  v triede a  uviedli  niekoľko  príkladov,  ako    ich  používajú  pri  svojej  práci. Veľmi   pozitívne  hodnotím  prácu  učiteliek  v oblasti  skvalitnenia  pohybových  aktivít    pri  rannom  cvičení,  použitie  pohybových  hier  počas  dňa  aj   medzi  edukačnými  aktivitami. </w:t>
      </w:r>
    </w:p>
    <w:p w:rsidR="00C641FE" w:rsidRPr="00B9250D" w:rsidRDefault="00C641FE" w:rsidP="00044E8B">
      <w:pPr>
        <w:spacing w:after="0" w:line="240" w:lineRule="auto"/>
        <w:jc w:val="both"/>
        <w:rPr>
          <w:rFonts w:ascii="Arial" w:hAnsi="Arial" w:cs="Arial"/>
        </w:rPr>
      </w:pPr>
      <w:r w:rsidRPr="00B9250D">
        <w:rPr>
          <w:rFonts w:ascii="Arial" w:hAnsi="Arial" w:cs="Arial"/>
        </w:rPr>
        <w:t xml:space="preserve">Deti  mali  veľkú  radosť   z  cvičenia  v telocvični – (športový  deň), učiteľky  sa  postarali  o týždeň  pohybu  a zdravia, kde  sa deti otužovali,  bicyklovali,  cvičili s hudbou a sami  pripravovali  zdravé  šalátiky.  Aby  deti  mali  radosť  z pohybu. Vymenili  sme  si  skúsenosti  pri  hodnotení  detí v  triedach počas  dňa  a  v čase  edukačných  aktivít. Učiteľky  boli  priebežne  informované  s pedagogickými aktualitami  a zaujímavosťami   v  oblasti   školstva. V rámci   diskusií sa  preberali  rôzne  otázky  týkajúce  sa  práce  s  deťmi a všeobecné  hodnotenie  deti  v triedach.        </w:t>
      </w:r>
    </w:p>
    <w:p w:rsidR="00C641FE" w:rsidRPr="00B9250D" w:rsidRDefault="00C641FE" w:rsidP="00044E8B">
      <w:pPr>
        <w:spacing w:after="0" w:line="240" w:lineRule="auto"/>
        <w:jc w:val="both"/>
        <w:rPr>
          <w:rFonts w:ascii="Arial" w:hAnsi="Arial" w:cs="Arial"/>
        </w:rPr>
      </w:pPr>
    </w:p>
    <w:p w:rsidR="00C641FE" w:rsidRPr="00B9250D" w:rsidRDefault="00C641FE" w:rsidP="00044E8B">
      <w:pPr>
        <w:spacing w:after="0" w:line="240" w:lineRule="auto"/>
        <w:jc w:val="both"/>
        <w:rPr>
          <w:rFonts w:ascii="Arial" w:hAnsi="Arial" w:cs="Arial"/>
        </w:rPr>
      </w:pPr>
    </w:p>
    <w:p w:rsidR="00824D59" w:rsidRPr="00B9250D" w:rsidRDefault="00824D59" w:rsidP="00044E8B">
      <w:pPr>
        <w:spacing w:after="0" w:line="240" w:lineRule="auto"/>
        <w:jc w:val="both"/>
        <w:rPr>
          <w:rFonts w:ascii="Arial" w:hAnsi="Arial" w:cs="Arial"/>
        </w:rPr>
      </w:pPr>
    </w:p>
    <w:p w:rsidR="00C641FE" w:rsidRPr="00B9250D" w:rsidRDefault="00C641FE" w:rsidP="00044E8B">
      <w:pPr>
        <w:spacing w:after="0" w:line="240" w:lineRule="auto"/>
        <w:jc w:val="both"/>
        <w:rPr>
          <w:rFonts w:ascii="Arial" w:hAnsi="Arial" w:cs="Arial"/>
          <w:b/>
        </w:rPr>
      </w:pPr>
      <w:r w:rsidRPr="00B9250D">
        <w:rPr>
          <w:rFonts w:ascii="Arial" w:hAnsi="Arial" w:cs="Arial"/>
          <w:b/>
        </w:rPr>
        <w:t>Záver</w:t>
      </w:r>
    </w:p>
    <w:p w:rsidR="00C641FE" w:rsidRPr="00B9250D" w:rsidRDefault="00C641FE" w:rsidP="00044E8B">
      <w:pPr>
        <w:spacing w:after="0" w:line="240" w:lineRule="auto"/>
        <w:jc w:val="both"/>
        <w:rPr>
          <w:rFonts w:ascii="Arial" w:hAnsi="Arial" w:cs="Arial"/>
        </w:rPr>
      </w:pPr>
    </w:p>
    <w:p w:rsidR="00C641FE" w:rsidRPr="00B9250D" w:rsidRDefault="00C641FE" w:rsidP="00044E8B">
      <w:pPr>
        <w:spacing w:after="0" w:line="240" w:lineRule="auto"/>
        <w:jc w:val="both"/>
        <w:rPr>
          <w:rFonts w:ascii="Arial" w:hAnsi="Arial" w:cs="Arial"/>
        </w:rPr>
      </w:pPr>
      <w:r w:rsidRPr="00B9250D">
        <w:rPr>
          <w:rFonts w:ascii="Arial" w:hAnsi="Arial" w:cs="Arial"/>
          <w:bCs/>
        </w:rPr>
        <w:t>V pedagogickom procese</w:t>
      </w:r>
      <w:r w:rsidRPr="00B9250D">
        <w:rPr>
          <w:rFonts w:ascii="Arial" w:hAnsi="Arial" w:cs="Arial"/>
        </w:rPr>
        <w:t xml:space="preserve"> budeme hľadať nové cesty a formy práce s deťmi, </w:t>
      </w:r>
      <w:r w:rsidR="00E1364B">
        <w:rPr>
          <w:rFonts w:ascii="Arial" w:hAnsi="Arial" w:cs="Arial"/>
        </w:rPr>
        <w:t>b</w:t>
      </w:r>
      <w:r w:rsidRPr="00B9250D">
        <w:rPr>
          <w:rFonts w:ascii="Arial" w:hAnsi="Arial" w:cs="Arial"/>
        </w:rPr>
        <w:t xml:space="preserve">udeme podporovať edukačné aktivity zamerané na pohyb a zdravie. V pedagogickom pôsobení sa budeme zameriavať na </w:t>
      </w:r>
      <w:r w:rsidRPr="00B9250D">
        <w:rPr>
          <w:rFonts w:ascii="Arial" w:hAnsi="Arial" w:cs="Arial"/>
          <w:bCs/>
        </w:rPr>
        <w:t>rozvoj hry</w:t>
      </w:r>
      <w:r w:rsidRPr="00B9250D">
        <w:rPr>
          <w:rFonts w:ascii="Arial" w:hAnsi="Arial" w:cs="Arial"/>
        </w:rPr>
        <w:t xml:space="preserve"> ako dominantnej a najprirodzenejšej aktivity dieťaťa a na rozvoj individuálnych komunikačných schopností detí vo všetkých výchovno- vzdelávacích činnostiach. Budeme posilňovať citový vzťah k rodine, blízkym ľuďom, okoliu, naďalej budeme spolupracovať s rodičmi a prvým ročníkom ZŠ. </w:t>
      </w:r>
    </w:p>
    <w:p w:rsidR="001B733D" w:rsidRDefault="001B733D" w:rsidP="00044E8B">
      <w:pPr>
        <w:spacing w:after="0" w:line="240" w:lineRule="auto"/>
        <w:jc w:val="both"/>
        <w:rPr>
          <w:rFonts w:ascii="Arial" w:hAnsi="Arial" w:cs="Arial"/>
        </w:rPr>
      </w:pPr>
    </w:p>
    <w:p w:rsidR="00C641FE" w:rsidRPr="00B9250D" w:rsidRDefault="00824D59" w:rsidP="00044E8B">
      <w:pPr>
        <w:spacing w:after="0" w:line="240" w:lineRule="auto"/>
        <w:jc w:val="both"/>
        <w:rPr>
          <w:rFonts w:ascii="Arial" w:hAnsi="Arial" w:cs="Arial"/>
        </w:rPr>
      </w:pPr>
      <w:r w:rsidRPr="004D779D">
        <w:rPr>
          <w:rFonts w:ascii="Arial" w:hAnsi="Arial" w:cs="Arial"/>
          <w:b/>
        </w:rPr>
        <w:t>Spracovala</w:t>
      </w:r>
      <w:r w:rsidR="00C641FE" w:rsidRPr="004D779D">
        <w:rPr>
          <w:rFonts w:ascii="Arial" w:hAnsi="Arial" w:cs="Arial"/>
          <w:b/>
        </w:rPr>
        <w:t>:</w:t>
      </w:r>
      <w:r w:rsidR="004D779D">
        <w:rPr>
          <w:rFonts w:ascii="Arial" w:hAnsi="Arial" w:cs="Arial"/>
        </w:rPr>
        <w:t xml:space="preserve"> Alena </w:t>
      </w:r>
      <w:proofErr w:type="spellStart"/>
      <w:r w:rsidR="004D779D">
        <w:rPr>
          <w:rFonts w:ascii="Arial" w:hAnsi="Arial" w:cs="Arial"/>
        </w:rPr>
        <w:t>Božoňová</w:t>
      </w:r>
      <w:proofErr w:type="spellEnd"/>
      <w:r>
        <w:rPr>
          <w:rFonts w:ascii="Arial" w:hAnsi="Arial" w:cs="Arial"/>
        </w:rPr>
        <w:t>, zástupkyňa RŠ</w:t>
      </w:r>
      <w:r w:rsidR="00C641FE" w:rsidRPr="00B9250D">
        <w:rPr>
          <w:rFonts w:ascii="Arial" w:hAnsi="Arial" w:cs="Arial"/>
        </w:rPr>
        <w:tab/>
      </w:r>
    </w:p>
    <w:p w:rsidR="00C641FE" w:rsidRPr="00B9250D" w:rsidRDefault="00C641FE" w:rsidP="00044E8B">
      <w:pPr>
        <w:spacing w:after="0" w:line="240" w:lineRule="auto"/>
        <w:jc w:val="both"/>
        <w:rPr>
          <w:rFonts w:ascii="Arial" w:hAnsi="Arial" w:cs="Arial"/>
        </w:rPr>
      </w:pPr>
    </w:p>
    <w:p w:rsidR="00C641FE" w:rsidRPr="00B9250D" w:rsidRDefault="00C641FE" w:rsidP="00044E8B">
      <w:pPr>
        <w:spacing w:after="0" w:line="240" w:lineRule="auto"/>
        <w:jc w:val="both"/>
        <w:rPr>
          <w:rFonts w:ascii="Arial" w:hAnsi="Arial" w:cs="Arial"/>
        </w:rPr>
      </w:pPr>
    </w:p>
    <w:p w:rsidR="00C641FE" w:rsidRDefault="00C641FE" w:rsidP="00044E8B">
      <w:pPr>
        <w:spacing w:after="0" w:line="240" w:lineRule="auto"/>
        <w:jc w:val="both"/>
        <w:rPr>
          <w:rFonts w:ascii="Arial" w:hAnsi="Arial" w:cs="Arial"/>
        </w:rPr>
      </w:pPr>
    </w:p>
    <w:p w:rsidR="00F02749" w:rsidRDefault="00F02749" w:rsidP="00044E8B">
      <w:pPr>
        <w:spacing w:after="0" w:line="240" w:lineRule="auto"/>
        <w:jc w:val="both"/>
        <w:rPr>
          <w:rFonts w:ascii="Arial" w:hAnsi="Arial" w:cs="Arial"/>
        </w:rPr>
      </w:pPr>
    </w:p>
    <w:p w:rsidR="00F02749" w:rsidRPr="00D07195" w:rsidRDefault="00F02749" w:rsidP="00044E8B">
      <w:pPr>
        <w:spacing w:after="0" w:line="240" w:lineRule="auto"/>
        <w:jc w:val="both"/>
        <w:rPr>
          <w:rFonts w:ascii="Arial" w:hAnsi="Arial" w:cs="Arial"/>
          <w:b/>
        </w:rPr>
      </w:pPr>
      <w:r w:rsidRPr="00D07195">
        <w:rPr>
          <w:rFonts w:ascii="Arial" w:hAnsi="Arial" w:cs="Arial"/>
          <w:b/>
        </w:rPr>
        <w:t>Správa o </w:t>
      </w:r>
      <w:proofErr w:type="spellStart"/>
      <w:r w:rsidRPr="00D07195">
        <w:rPr>
          <w:rFonts w:ascii="Arial" w:hAnsi="Arial" w:cs="Arial"/>
          <w:b/>
        </w:rPr>
        <w:t>výchovno</w:t>
      </w:r>
      <w:proofErr w:type="spellEnd"/>
      <w:r w:rsidRPr="00D07195">
        <w:rPr>
          <w:rFonts w:ascii="Arial" w:hAnsi="Arial" w:cs="Arial"/>
          <w:b/>
        </w:rPr>
        <w:t xml:space="preserve"> – vzdeláva</w:t>
      </w:r>
      <w:r w:rsidR="009179AC">
        <w:rPr>
          <w:rFonts w:ascii="Arial" w:hAnsi="Arial" w:cs="Arial"/>
          <w:b/>
        </w:rPr>
        <w:t>cej činnosti za školský rok 2014/2015</w:t>
      </w:r>
      <w:r w:rsidRPr="00D07195">
        <w:rPr>
          <w:rFonts w:ascii="Arial" w:hAnsi="Arial" w:cs="Arial"/>
          <w:b/>
        </w:rPr>
        <w:t xml:space="preserve"> bola prerokovaná a schválená:</w:t>
      </w:r>
    </w:p>
    <w:p w:rsidR="00F02749" w:rsidRPr="00D07195" w:rsidRDefault="00F02749" w:rsidP="00044E8B">
      <w:pPr>
        <w:spacing w:after="0" w:line="240" w:lineRule="auto"/>
        <w:jc w:val="both"/>
        <w:rPr>
          <w:rFonts w:ascii="Arial" w:hAnsi="Arial" w:cs="Arial"/>
          <w:b/>
        </w:rPr>
      </w:pPr>
    </w:p>
    <w:p w:rsidR="00F02749" w:rsidRPr="00D07195" w:rsidRDefault="00F02749" w:rsidP="00F02749">
      <w:pPr>
        <w:pStyle w:val="Odsekzoznamu"/>
        <w:numPr>
          <w:ilvl w:val="0"/>
          <w:numId w:val="7"/>
        </w:numPr>
        <w:spacing w:after="0" w:line="240" w:lineRule="auto"/>
        <w:jc w:val="both"/>
        <w:rPr>
          <w:rFonts w:ascii="Arial" w:hAnsi="Arial" w:cs="Arial"/>
          <w:b/>
        </w:rPr>
      </w:pPr>
      <w:r w:rsidRPr="00D07195">
        <w:rPr>
          <w:rFonts w:ascii="Arial" w:hAnsi="Arial" w:cs="Arial"/>
          <w:b/>
        </w:rPr>
        <w:t>na zasadnutí pedagogickej rady dňa:</w:t>
      </w:r>
      <w:r w:rsidRPr="00D07195">
        <w:rPr>
          <w:rFonts w:ascii="Arial" w:hAnsi="Arial" w:cs="Arial"/>
          <w:b/>
        </w:rPr>
        <w:tab/>
      </w:r>
      <w:r w:rsidR="001B733D">
        <w:rPr>
          <w:rFonts w:ascii="Arial" w:hAnsi="Arial" w:cs="Arial"/>
          <w:b/>
        </w:rPr>
        <w:t>26.08.20</w:t>
      </w:r>
      <w:r w:rsidR="00144554">
        <w:rPr>
          <w:rFonts w:ascii="Arial" w:hAnsi="Arial" w:cs="Arial"/>
          <w:b/>
        </w:rPr>
        <w:t>1</w:t>
      </w:r>
      <w:r w:rsidR="001B733D">
        <w:rPr>
          <w:rFonts w:ascii="Arial" w:hAnsi="Arial" w:cs="Arial"/>
          <w:b/>
        </w:rPr>
        <w:t>5</w:t>
      </w:r>
    </w:p>
    <w:p w:rsidR="00147867" w:rsidRPr="00D07195" w:rsidRDefault="00147867" w:rsidP="00F02749">
      <w:pPr>
        <w:pStyle w:val="Odsekzoznamu"/>
        <w:numPr>
          <w:ilvl w:val="0"/>
          <w:numId w:val="7"/>
        </w:numPr>
        <w:spacing w:after="0" w:line="240" w:lineRule="auto"/>
        <w:jc w:val="both"/>
        <w:rPr>
          <w:rFonts w:ascii="Arial" w:hAnsi="Arial" w:cs="Arial"/>
          <w:b/>
        </w:rPr>
      </w:pPr>
      <w:r w:rsidRPr="00D07195">
        <w:rPr>
          <w:rFonts w:ascii="Arial" w:hAnsi="Arial" w:cs="Arial"/>
          <w:b/>
        </w:rPr>
        <w:t>na zasad</w:t>
      </w:r>
      <w:r w:rsidR="001B733D">
        <w:rPr>
          <w:rFonts w:ascii="Arial" w:hAnsi="Arial" w:cs="Arial"/>
          <w:b/>
        </w:rPr>
        <w:t>nutí Rady školy dňa:</w:t>
      </w:r>
      <w:r w:rsidR="001B733D">
        <w:rPr>
          <w:rFonts w:ascii="Arial" w:hAnsi="Arial" w:cs="Arial"/>
          <w:b/>
        </w:rPr>
        <w:tab/>
      </w:r>
      <w:r w:rsidR="001B733D">
        <w:rPr>
          <w:rFonts w:ascii="Arial" w:hAnsi="Arial" w:cs="Arial"/>
          <w:b/>
        </w:rPr>
        <w:tab/>
      </w:r>
      <w:bookmarkStart w:id="0" w:name="_GoBack"/>
      <w:bookmarkEnd w:id="0"/>
      <w:r w:rsidR="00144554">
        <w:rPr>
          <w:rFonts w:ascii="Arial" w:hAnsi="Arial" w:cs="Arial"/>
          <w:b/>
        </w:rPr>
        <w:t>24.09.2015</w:t>
      </w:r>
    </w:p>
    <w:p w:rsidR="00147867" w:rsidRPr="00D07195" w:rsidRDefault="00147867" w:rsidP="00147867">
      <w:pPr>
        <w:spacing w:after="0" w:line="240" w:lineRule="auto"/>
        <w:jc w:val="both"/>
        <w:rPr>
          <w:rFonts w:ascii="Arial" w:hAnsi="Arial" w:cs="Arial"/>
          <w:b/>
        </w:rPr>
      </w:pPr>
    </w:p>
    <w:p w:rsidR="00147867" w:rsidRDefault="00147867" w:rsidP="00147867">
      <w:pPr>
        <w:spacing w:after="0" w:line="240" w:lineRule="auto"/>
        <w:jc w:val="both"/>
        <w:rPr>
          <w:rFonts w:ascii="Arial" w:hAnsi="Arial" w:cs="Arial"/>
        </w:rPr>
      </w:pPr>
    </w:p>
    <w:p w:rsidR="00147867" w:rsidRDefault="00147867" w:rsidP="00147867">
      <w:pPr>
        <w:spacing w:after="0" w:line="240" w:lineRule="auto"/>
        <w:jc w:val="both"/>
        <w:rPr>
          <w:rFonts w:ascii="Arial" w:hAnsi="Arial" w:cs="Arial"/>
        </w:rPr>
      </w:pPr>
    </w:p>
    <w:p w:rsidR="00D07195" w:rsidRDefault="00D07195" w:rsidP="00147867">
      <w:pPr>
        <w:spacing w:after="0" w:line="240" w:lineRule="auto"/>
        <w:jc w:val="both"/>
        <w:rPr>
          <w:rFonts w:ascii="Arial" w:hAnsi="Arial" w:cs="Arial"/>
        </w:rPr>
      </w:pPr>
    </w:p>
    <w:p w:rsidR="00D07195" w:rsidRDefault="00D07195" w:rsidP="00147867">
      <w:pPr>
        <w:spacing w:after="0" w:line="240" w:lineRule="auto"/>
        <w:jc w:val="both"/>
        <w:rPr>
          <w:rFonts w:ascii="Arial" w:hAnsi="Arial" w:cs="Arial"/>
        </w:rPr>
      </w:pPr>
    </w:p>
    <w:p w:rsidR="00D07195" w:rsidRDefault="00D07195" w:rsidP="00147867">
      <w:pPr>
        <w:spacing w:after="0" w:line="240" w:lineRule="auto"/>
        <w:jc w:val="both"/>
        <w:rPr>
          <w:rFonts w:ascii="Arial" w:hAnsi="Arial" w:cs="Arial"/>
        </w:rPr>
      </w:pPr>
    </w:p>
    <w:p w:rsidR="00D07195" w:rsidRDefault="00D07195" w:rsidP="00147867">
      <w:pPr>
        <w:spacing w:after="0" w:line="240" w:lineRule="auto"/>
        <w:jc w:val="both"/>
        <w:rPr>
          <w:rFonts w:ascii="Arial" w:hAnsi="Arial" w:cs="Arial"/>
        </w:rPr>
      </w:pPr>
    </w:p>
    <w:p w:rsidR="00D07195" w:rsidRDefault="00D07195" w:rsidP="00147867">
      <w:pPr>
        <w:spacing w:after="0" w:line="240" w:lineRule="auto"/>
        <w:jc w:val="both"/>
        <w:rPr>
          <w:rFonts w:ascii="Arial" w:hAnsi="Arial" w:cs="Arial"/>
        </w:rPr>
      </w:pPr>
    </w:p>
    <w:p w:rsidR="00D07195" w:rsidRDefault="00D07195" w:rsidP="00147867">
      <w:pPr>
        <w:spacing w:after="0" w:line="240" w:lineRule="auto"/>
        <w:jc w:val="both"/>
        <w:rPr>
          <w:rFonts w:ascii="Arial" w:hAnsi="Arial" w:cs="Arial"/>
        </w:rPr>
      </w:pPr>
    </w:p>
    <w:p w:rsidR="00147867" w:rsidRDefault="00147867" w:rsidP="00147867">
      <w:pPr>
        <w:spacing w:after="0" w:line="240" w:lineRule="auto"/>
        <w:jc w:val="both"/>
        <w:rPr>
          <w:rFonts w:ascii="Arial" w:hAnsi="Arial" w:cs="Arial"/>
        </w:rPr>
      </w:pPr>
    </w:p>
    <w:p w:rsidR="00147867" w:rsidRDefault="00147867" w:rsidP="00147867">
      <w:pPr>
        <w:spacing w:after="0" w:line="240" w:lineRule="auto"/>
        <w:jc w:val="both"/>
        <w:rPr>
          <w:rFonts w:ascii="Arial" w:hAnsi="Arial" w:cs="Arial"/>
        </w:rPr>
      </w:pPr>
    </w:p>
    <w:p w:rsidR="00147867" w:rsidRPr="00865402" w:rsidRDefault="00147867" w:rsidP="00D07195">
      <w:pPr>
        <w:spacing w:after="0" w:line="240" w:lineRule="auto"/>
        <w:jc w:val="center"/>
        <w:rPr>
          <w:rFonts w:ascii="Arial" w:hAnsi="Arial" w:cs="Arial"/>
          <w:b/>
        </w:rPr>
      </w:pPr>
      <w:r w:rsidRPr="00865402">
        <w:rPr>
          <w:rFonts w:ascii="Arial" w:hAnsi="Arial" w:cs="Arial"/>
          <w:b/>
        </w:rPr>
        <w:t>PaedDr. Adriana Oravcová</w:t>
      </w:r>
      <w:r w:rsidRPr="00865402">
        <w:rPr>
          <w:rFonts w:ascii="Arial" w:hAnsi="Arial" w:cs="Arial"/>
          <w:b/>
        </w:rPr>
        <w:tab/>
      </w:r>
      <w:r w:rsidRPr="00865402">
        <w:rPr>
          <w:rFonts w:ascii="Arial" w:hAnsi="Arial" w:cs="Arial"/>
          <w:b/>
        </w:rPr>
        <w:tab/>
      </w:r>
      <w:r w:rsidRPr="00865402">
        <w:rPr>
          <w:rFonts w:ascii="Arial" w:hAnsi="Arial" w:cs="Arial"/>
          <w:b/>
        </w:rPr>
        <w:tab/>
      </w:r>
      <w:r w:rsidRPr="00865402">
        <w:rPr>
          <w:rFonts w:ascii="Arial" w:hAnsi="Arial" w:cs="Arial"/>
          <w:b/>
        </w:rPr>
        <w:tab/>
      </w:r>
      <w:r w:rsidRPr="00865402">
        <w:rPr>
          <w:rFonts w:ascii="Arial" w:hAnsi="Arial" w:cs="Arial"/>
          <w:b/>
        </w:rPr>
        <w:tab/>
        <w:t xml:space="preserve">Mgr. Soňa </w:t>
      </w:r>
      <w:proofErr w:type="spellStart"/>
      <w:r w:rsidRPr="00865402">
        <w:rPr>
          <w:rFonts w:ascii="Arial" w:hAnsi="Arial" w:cs="Arial"/>
          <w:b/>
        </w:rPr>
        <w:t>Kubovová</w:t>
      </w:r>
      <w:proofErr w:type="spellEnd"/>
    </w:p>
    <w:p w:rsidR="00147867" w:rsidRPr="00865402" w:rsidRDefault="00D07195" w:rsidP="00D07195">
      <w:pPr>
        <w:spacing w:after="0" w:line="240" w:lineRule="auto"/>
        <w:jc w:val="center"/>
        <w:rPr>
          <w:rFonts w:ascii="Arial" w:hAnsi="Arial" w:cs="Arial"/>
          <w:b/>
        </w:rPr>
      </w:pPr>
      <w:r w:rsidRPr="00865402">
        <w:rPr>
          <w:rFonts w:ascii="Arial" w:hAnsi="Arial" w:cs="Arial"/>
          <w:b/>
        </w:rPr>
        <w:t>r</w:t>
      </w:r>
      <w:r w:rsidR="00147867" w:rsidRPr="00865402">
        <w:rPr>
          <w:rFonts w:ascii="Arial" w:hAnsi="Arial" w:cs="Arial"/>
          <w:b/>
        </w:rPr>
        <w:t>iaditeľka školy</w:t>
      </w:r>
      <w:r w:rsidR="00147867" w:rsidRPr="00865402">
        <w:rPr>
          <w:rFonts w:ascii="Arial" w:hAnsi="Arial" w:cs="Arial"/>
          <w:b/>
        </w:rPr>
        <w:tab/>
      </w:r>
      <w:r w:rsidR="00147867" w:rsidRPr="00865402">
        <w:rPr>
          <w:rFonts w:ascii="Arial" w:hAnsi="Arial" w:cs="Arial"/>
          <w:b/>
        </w:rPr>
        <w:tab/>
      </w:r>
      <w:r w:rsidR="00147867" w:rsidRPr="00865402">
        <w:rPr>
          <w:rFonts w:ascii="Arial" w:hAnsi="Arial" w:cs="Arial"/>
          <w:b/>
        </w:rPr>
        <w:tab/>
      </w:r>
      <w:r w:rsidR="00147867" w:rsidRPr="00865402">
        <w:rPr>
          <w:rFonts w:ascii="Arial" w:hAnsi="Arial" w:cs="Arial"/>
          <w:b/>
        </w:rPr>
        <w:tab/>
      </w:r>
      <w:r w:rsidR="00147867" w:rsidRPr="00865402">
        <w:rPr>
          <w:rFonts w:ascii="Arial" w:hAnsi="Arial" w:cs="Arial"/>
          <w:b/>
        </w:rPr>
        <w:tab/>
      </w:r>
      <w:r w:rsidR="00147867" w:rsidRPr="00865402">
        <w:rPr>
          <w:rFonts w:ascii="Arial" w:hAnsi="Arial" w:cs="Arial"/>
          <w:b/>
        </w:rPr>
        <w:tab/>
        <w:t>predseda RŠ</w:t>
      </w:r>
    </w:p>
    <w:p w:rsidR="00C641FE" w:rsidRPr="00865402" w:rsidRDefault="00C641FE" w:rsidP="00D07195">
      <w:pPr>
        <w:spacing w:after="0" w:line="240" w:lineRule="auto"/>
        <w:jc w:val="center"/>
        <w:rPr>
          <w:rFonts w:ascii="Arial" w:hAnsi="Arial" w:cs="Arial"/>
          <w:b/>
        </w:rPr>
      </w:pPr>
    </w:p>
    <w:p w:rsidR="00C641FE" w:rsidRPr="00B9250D" w:rsidRDefault="00C641FE" w:rsidP="00044E8B">
      <w:pPr>
        <w:spacing w:after="0" w:line="240" w:lineRule="auto"/>
        <w:jc w:val="both"/>
        <w:rPr>
          <w:rFonts w:ascii="Arial" w:hAnsi="Arial" w:cs="Arial"/>
        </w:rPr>
      </w:pPr>
    </w:p>
    <w:p w:rsidR="00C641FE" w:rsidRPr="00B9250D" w:rsidRDefault="00C641FE" w:rsidP="00C641FE">
      <w:pPr>
        <w:spacing w:line="360" w:lineRule="auto"/>
        <w:jc w:val="both"/>
        <w:rPr>
          <w:rFonts w:ascii="Arial" w:hAnsi="Arial" w:cs="Arial"/>
        </w:rPr>
      </w:pPr>
    </w:p>
    <w:p w:rsidR="00C641FE" w:rsidRPr="00B9250D" w:rsidRDefault="00C641FE" w:rsidP="00C641FE">
      <w:pPr>
        <w:rPr>
          <w:rFonts w:ascii="Arial" w:hAnsi="Arial" w:cs="Arial"/>
        </w:rPr>
      </w:pPr>
    </w:p>
    <w:p w:rsidR="00C641FE" w:rsidRPr="00B9250D" w:rsidRDefault="00C641FE" w:rsidP="00C641FE">
      <w:pPr>
        <w:pStyle w:val="Default"/>
        <w:spacing w:line="360" w:lineRule="auto"/>
        <w:rPr>
          <w:rFonts w:ascii="Arial" w:hAnsi="Arial" w:cs="Arial"/>
          <w:sz w:val="22"/>
          <w:szCs w:val="22"/>
        </w:rPr>
      </w:pPr>
    </w:p>
    <w:sectPr w:rsidR="00C641FE" w:rsidRPr="00B9250D" w:rsidSect="00CF7F2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mic Sans MS">
    <w:altName w:val="Comic Sans MS"/>
    <w:panose1 w:val="030F0702030302020204"/>
    <w:charset w:val="EE"/>
    <w:family w:val="script"/>
    <w:pitch w:val="variable"/>
    <w:sig w:usb0="00000287" w:usb1="40000013"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B1023"/>
    <w:multiLevelType w:val="hybridMultilevel"/>
    <w:tmpl w:val="5200234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8C50B6C"/>
    <w:multiLevelType w:val="hybridMultilevel"/>
    <w:tmpl w:val="D386375C"/>
    <w:lvl w:ilvl="0" w:tplc="041B0017">
      <w:start w:val="3"/>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8DF75AE"/>
    <w:multiLevelType w:val="hybridMultilevel"/>
    <w:tmpl w:val="29FC03C2"/>
    <w:lvl w:ilvl="0" w:tplc="60367DB0">
      <w:start w:val="5"/>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25461EBA"/>
    <w:multiLevelType w:val="hybridMultilevel"/>
    <w:tmpl w:val="9C34F50E"/>
    <w:lvl w:ilvl="0" w:tplc="1F683B26">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269C5BF1"/>
    <w:multiLevelType w:val="hybridMultilevel"/>
    <w:tmpl w:val="A0F08166"/>
    <w:lvl w:ilvl="0" w:tplc="1F9AA3A6">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45E11034"/>
    <w:multiLevelType w:val="hybridMultilevel"/>
    <w:tmpl w:val="0C10020A"/>
    <w:lvl w:ilvl="0" w:tplc="93A6CD2E">
      <w:start w:val="1"/>
      <w:numFmt w:val="lowerLetter"/>
      <w:lvlText w:val="%1)"/>
      <w:lvlJc w:val="left"/>
      <w:pPr>
        <w:ind w:left="720" w:hanging="360"/>
      </w:pPr>
      <w:rPr>
        <w:rFonts w:ascii="Arial" w:eastAsiaTheme="minorHAnsi" w:hAnsi="Arial" w:cs="Arial"/>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6">
    <w:nsid w:val="4A0A2F12"/>
    <w:multiLevelType w:val="hybridMultilevel"/>
    <w:tmpl w:val="F55A485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58156447"/>
    <w:multiLevelType w:val="hybridMultilevel"/>
    <w:tmpl w:val="06A89C96"/>
    <w:lvl w:ilvl="0" w:tplc="0A220318">
      <w:start w:val="1"/>
      <w:numFmt w:val="lowerRoman"/>
      <w:lvlText w:val="%1)"/>
      <w:lvlJc w:val="left"/>
      <w:pPr>
        <w:ind w:left="2520" w:hanging="720"/>
      </w:pPr>
      <w:rPr>
        <w:rFonts w:hint="default"/>
      </w:rPr>
    </w:lvl>
    <w:lvl w:ilvl="1" w:tplc="041B0019" w:tentative="1">
      <w:start w:val="1"/>
      <w:numFmt w:val="lowerLetter"/>
      <w:lvlText w:val="%2."/>
      <w:lvlJc w:val="left"/>
      <w:pPr>
        <w:ind w:left="2880" w:hanging="360"/>
      </w:pPr>
    </w:lvl>
    <w:lvl w:ilvl="2" w:tplc="041B001B" w:tentative="1">
      <w:start w:val="1"/>
      <w:numFmt w:val="lowerRoman"/>
      <w:lvlText w:val="%3."/>
      <w:lvlJc w:val="right"/>
      <w:pPr>
        <w:ind w:left="3600" w:hanging="180"/>
      </w:pPr>
    </w:lvl>
    <w:lvl w:ilvl="3" w:tplc="041B000F" w:tentative="1">
      <w:start w:val="1"/>
      <w:numFmt w:val="decimal"/>
      <w:lvlText w:val="%4."/>
      <w:lvlJc w:val="left"/>
      <w:pPr>
        <w:ind w:left="4320" w:hanging="360"/>
      </w:pPr>
    </w:lvl>
    <w:lvl w:ilvl="4" w:tplc="041B0019" w:tentative="1">
      <w:start w:val="1"/>
      <w:numFmt w:val="lowerLetter"/>
      <w:lvlText w:val="%5."/>
      <w:lvlJc w:val="left"/>
      <w:pPr>
        <w:ind w:left="5040" w:hanging="360"/>
      </w:pPr>
    </w:lvl>
    <w:lvl w:ilvl="5" w:tplc="041B001B" w:tentative="1">
      <w:start w:val="1"/>
      <w:numFmt w:val="lowerRoman"/>
      <w:lvlText w:val="%6."/>
      <w:lvlJc w:val="right"/>
      <w:pPr>
        <w:ind w:left="5760" w:hanging="180"/>
      </w:pPr>
    </w:lvl>
    <w:lvl w:ilvl="6" w:tplc="041B000F" w:tentative="1">
      <w:start w:val="1"/>
      <w:numFmt w:val="decimal"/>
      <w:lvlText w:val="%7."/>
      <w:lvlJc w:val="left"/>
      <w:pPr>
        <w:ind w:left="6480" w:hanging="360"/>
      </w:pPr>
    </w:lvl>
    <w:lvl w:ilvl="7" w:tplc="041B0019" w:tentative="1">
      <w:start w:val="1"/>
      <w:numFmt w:val="lowerLetter"/>
      <w:lvlText w:val="%8."/>
      <w:lvlJc w:val="left"/>
      <w:pPr>
        <w:ind w:left="7200" w:hanging="360"/>
      </w:pPr>
    </w:lvl>
    <w:lvl w:ilvl="8" w:tplc="041B001B" w:tentative="1">
      <w:start w:val="1"/>
      <w:numFmt w:val="lowerRoman"/>
      <w:lvlText w:val="%9."/>
      <w:lvlJc w:val="right"/>
      <w:pPr>
        <w:ind w:left="7920" w:hanging="180"/>
      </w:pPr>
    </w:lvl>
  </w:abstractNum>
  <w:abstractNum w:abstractNumId="8">
    <w:nsid w:val="5E7619E8"/>
    <w:multiLevelType w:val="hybridMultilevel"/>
    <w:tmpl w:val="33AE0D56"/>
    <w:lvl w:ilvl="0" w:tplc="4E1E4FF8">
      <w:start w:val="1"/>
      <w:numFmt w:val="lowerRoman"/>
      <w:lvlText w:val="%1)"/>
      <w:lvlJc w:val="left"/>
      <w:pPr>
        <w:ind w:left="1800" w:hanging="72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9">
    <w:nsid w:val="622A21BA"/>
    <w:multiLevelType w:val="hybridMultilevel"/>
    <w:tmpl w:val="07EADF9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631972A5"/>
    <w:multiLevelType w:val="hybridMultilevel"/>
    <w:tmpl w:val="9D7AD92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6C210F0C"/>
    <w:multiLevelType w:val="hybridMultilevel"/>
    <w:tmpl w:val="56E612CC"/>
    <w:lvl w:ilvl="0" w:tplc="965CC1A4">
      <w:start w:val="7"/>
      <w:numFmt w:val="lowerLetter"/>
      <w:lvlText w:val="%1)"/>
      <w:lvlJc w:val="left"/>
      <w:pPr>
        <w:ind w:left="2160" w:hanging="360"/>
      </w:pPr>
      <w:rPr>
        <w:rFonts w:hint="default"/>
      </w:rPr>
    </w:lvl>
    <w:lvl w:ilvl="1" w:tplc="041B0019" w:tentative="1">
      <w:start w:val="1"/>
      <w:numFmt w:val="lowerLetter"/>
      <w:lvlText w:val="%2."/>
      <w:lvlJc w:val="left"/>
      <w:pPr>
        <w:ind w:left="2880" w:hanging="360"/>
      </w:pPr>
    </w:lvl>
    <w:lvl w:ilvl="2" w:tplc="041B001B" w:tentative="1">
      <w:start w:val="1"/>
      <w:numFmt w:val="lowerRoman"/>
      <w:lvlText w:val="%3."/>
      <w:lvlJc w:val="right"/>
      <w:pPr>
        <w:ind w:left="3600" w:hanging="180"/>
      </w:pPr>
    </w:lvl>
    <w:lvl w:ilvl="3" w:tplc="041B000F" w:tentative="1">
      <w:start w:val="1"/>
      <w:numFmt w:val="decimal"/>
      <w:lvlText w:val="%4."/>
      <w:lvlJc w:val="left"/>
      <w:pPr>
        <w:ind w:left="4320" w:hanging="360"/>
      </w:pPr>
    </w:lvl>
    <w:lvl w:ilvl="4" w:tplc="041B0019" w:tentative="1">
      <w:start w:val="1"/>
      <w:numFmt w:val="lowerLetter"/>
      <w:lvlText w:val="%5."/>
      <w:lvlJc w:val="left"/>
      <w:pPr>
        <w:ind w:left="5040" w:hanging="360"/>
      </w:pPr>
    </w:lvl>
    <w:lvl w:ilvl="5" w:tplc="041B001B" w:tentative="1">
      <w:start w:val="1"/>
      <w:numFmt w:val="lowerRoman"/>
      <w:lvlText w:val="%6."/>
      <w:lvlJc w:val="right"/>
      <w:pPr>
        <w:ind w:left="5760" w:hanging="180"/>
      </w:pPr>
    </w:lvl>
    <w:lvl w:ilvl="6" w:tplc="041B000F" w:tentative="1">
      <w:start w:val="1"/>
      <w:numFmt w:val="decimal"/>
      <w:lvlText w:val="%7."/>
      <w:lvlJc w:val="left"/>
      <w:pPr>
        <w:ind w:left="6480" w:hanging="360"/>
      </w:pPr>
    </w:lvl>
    <w:lvl w:ilvl="7" w:tplc="041B0019" w:tentative="1">
      <w:start w:val="1"/>
      <w:numFmt w:val="lowerLetter"/>
      <w:lvlText w:val="%8."/>
      <w:lvlJc w:val="left"/>
      <w:pPr>
        <w:ind w:left="7200" w:hanging="360"/>
      </w:pPr>
    </w:lvl>
    <w:lvl w:ilvl="8" w:tplc="041B001B" w:tentative="1">
      <w:start w:val="1"/>
      <w:numFmt w:val="lowerRoman"/>
      <w:lvlText w:val="%9."/>
      <w:lvlJc w:val="right"/>
      <w:pPr>
        <w:ind w:left="7920" w:hanging="180"/>
      </w:pPr>
    </w:lvl>
  </w:abstractNum>
  <w:abstractNum w:abstractNumId="12">
    <w:nsid w:val="6FE60B5E"/>
    <w:multiLevelType w:val="hybridMultilevel"/>
    <w:tmpl w:val="07EADF9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71853A12"/>
    <w:multiLevelType w:val="hybridMultilevel"/>
    <w:tmpl w:val="18FCD85C"/>
    <w:lvl w:ilvl="0" w:tplc="041B000F">
      <w:start w:val="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0"/>
  </w:num>
  <w:num w:numId="2">
    <w:abstractNumId w:val="9"/>
  </w:num>
  <w:num w:numId="3">
    <w:abstractNumId w:val="12"/>
  </w:num>
  <w:num w:numId="4">
    <w:abstractNumId w:val="4"/>
  </w:num>
  <w:num w:numId="5">
    <w:abstractNumId w:val="0"/>
  </w:num>
  <w:num w:numId="6">
    <w:abstractNumId w:val="13"/>
  </w:num>
  <w:num w:numId="7">
    <w:abstractNumId w:val="2"/>
  </w:num>
  <w:num w:numId="8">
    <w:abstractNumId w:val="3"/>
  </w:num>
  <w:num w:numId="9">
    <w:abstractNumId w:val="8"/>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6"/>
  </w:num>
  <w:num w:numId="13">
    <w:abstractNumId w:val="1"/>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24639"/>
    <w:rsid w:val="0000674F"/>
    <w:rsid w:val="00026250"/>
    <w:rsid w:val="000300F4"/>
    <w:rsid w:val="000404A6"/>
    <w:rsid w:val="000420B4"/>
    <w:rsid w:val="00044E8B"/>
    <w:rsid w:val="00055A68"/>
    <w:rsid w:val="00057F8F"/>
    <w:rsid w:val="000840E3"/>
    <w:rsid w:val="000D3458"/>
    <w:rsid w:val="000D40DB"/>
    <w:rsid w:val="000D5B6F"/>
    <w:rsid w:val="000E27B5"/>
    <w:rsid w:val="000F6D77"/>
    <w:rsid w:val="001006D7"/>
    <w:rsid w:val="0010480D"/>
    <w:rsid w:val="00144554"/>
    <w:rsid w:val="00147867"/>
    <w:rsid w:val="0015770E"/>
    <w:rsid w:val="00164DD9"/>
    <w:rsid w:val="001B733D"/>
    <w:rsid w:val="001E75DA"/>
    <w:rsid w:val="00205D3B"/>
    <w:rsid w:val="00217F27"/>
    <w:rsid w:val="00233FF1"/>
    <w:rsid w:val="00272774"/>
    <w:rsid w:val="002871E8"/>
    <w:rsid w:val="0028730A"/>
    <w:rsid w:val="002A285F"/>
    <w:rsid w:val="002C1072"/>
    <w:rsid w:val="002C79CB"/>
    <w:rsid w:val="002F5C75"/>
    <w:rsid w:val="002F6E23"/>
    <w:rsid w:val="003A0936"/>
    <w:rsid w:val="003C449B"/>
    <w:rsid w:val="004048F9"/>
    <w:rsid w:val="00433435"/>
    <w:rsid w:val="00440220"/>
    <w:rsid w:val="00453FFB"/>
    <w:rsid w:val="00467A5F"/>
    <w:rsid w:val="00493CCF"/>
    <w:rsid w:val="004A5259"/>
    <w:rsid w:val="004A715D"/>
    <w:rsid w:val="004C4B64"/>
    <w:rsid w:val="004D779D"/>
    <w:rsid w:val="005008B2"/>
    <w:rsid w:val="00524397"/>
    <w:rsid w:val="00524639"/>
    <w:rsid w:val="005316D5"/>
    <w:rsid w:val="00531FFB"/>
    <w:rsid w:val="005616E9"/>
    <w:rsid w:val="00590445"/>
    <w:rsid w:val="005A66CF"/>
    <w:rsid w:val="005C27E7"/>
    <w:rsid w:val="005D1F17"/>
    <w:rsid w:val="005E045E"/>
    <w:rsid w:val="005E30E0"/>
    <w:rsid w:val="005F26B9"/>
    <w:rsid w:val="0060613A"/>
    <w:rsid w:val="00651DDC"/>
    <w:rsid w:val="0067278C"/>
    <w:rsid w:val="006A01EE"/>
    <w:rsid w:val="006B21ED"/>
    <w:rsid w:val="006C7809"/>
    <w:rsid w:val="006D1BC0"/>
    <w:rsid w:val="007214BC"/>
    <w:rsid w:val="00734D0E"/>
    <w:rsid w:val="0075265C"/>
    <w:rsid w:val="007527F1"/>
    <w:rsid w:val="007827D5"/>
    <w:rsid w:val="007863FB"/>
    <w:rsid w:val="007934B7"/>
    <w:rsid w:val="007A0099"/>
    <w:rsid w:val="007A080B"/>
    <w:rsid w:val="007E2BDA"/>
    <w:rsid w:val="007E3199"/>
    <w:rsid w:val="0081134D"/>
    <w:rsid w:val="00824AD3"/>
    <w:rsid w:val="00824D59"/>
    <w:rsid w:val="008309C4"/>
    <w:rsid w:val="008447FA"/>
    <w:rsid w:val="008542EE"/>
    <w:rsid w:val="00865402"/>
    <w:rsid w:val="00875155"/>
    <w:rsid w:val="008831A8"/>
    <w:rsid w:val="0088539C"/>
    <w:rsid w:val="00885853"/>
    <w:rsid w:val="008B5B06"/>
    <w:rsid w:val="008C7D1B"/>
    <w:rsid w:val="008E00DF"/>
    <w:rsid w:val="008E47B5"/>
    <w:rsid w:val="008F32DD"/>
    <w:rsid w:val="008F49EC"/>
    <w:rsid w:val="00906C41"/>
    <w:rsid w:val="009179AC"/>
    <w:rsid w:val="0093323B"/>
    <w:rsid w:val="00936E96"/>
    <w:rsid w:val="00937938"/>
    <w:rsid w:val="00967C01"/>
    <w:rsid w:val="00980276"/>
    <w:rsid w:val="009B65F4"/>
    <w:rsid w:val="009F4F01"/>
    <w:rsid w:val="00A25994"/>
    <w:rsid w:val="00A3051E"/>
    <w:rsid w:val="00A35F06"/>
    <w:rsid w:val="00A4423D"/>
    <w:rsid w:val="00A60336"/>
    <w:rsid w:val="00AA67A2"/>
    <w:rsid w:val="00AB6867"/>
    <w:rsid w:val="00AC5B2C"/>
    <w:rsid w:val="00AC603F"/>
    <w:rsid w:val="00AE1DA9"/>
    <w:rsid w:val="00B0616B"/>
    <w:rsid w:val="00B1125E"/>
    <w:rsid w:val="00B11397"/>
    <w:rsid w:val="00B37BA3"/>
    <w:rsid w:val="00B72D0C"/>
    <w:rsid w:val="00B9227B"/>
    <w:rsid w:val="00B9250D"/>
    <w:rsid w:val="00BA1D10"/>
    <w:rsid w:val="00BD277D"/>
    <w:rsid w:val="00BE5F76"/>
    <w:rsid w:val="00C159A0"/>
    <w:rsid w:val="00C36C31"/>
    <w:rsid w:val="00C60A61"/>
    <w:rsid w:val="00C641FE"/>
    <w:rsid w:val="00C77DA0"/>
    <w:rsid w:val="00C83B5A"/>
    <w:rsid w:val="00CA2713"/>
    <w:rsid w:val="00CD6BE3"/>
    <w:rsid w:val="00CF4E71"/>
    <w:rsid w:val="00CF7F29"/>
    <w:rsid w:val="00D07195"/>
    <w:rsid w:val="00D1681A"/>
    <w:rsid w:val="00D1792B"/>
    <w:rsid w:val="00D31060"/>
    <w:rsid w:val="00D373E6"/>
    <w:rsid w:val="00D40E3F"/>
    <w:rsid w:val="00D464B3"/>
    <w:rsid w:val="00D63AFF"/>
    <w:rsid w:val="00D74DC9"/>
    <w:rsid w:val="00D874BB"/>
    <w:rsid w:val="00DD5E01"/>
    <w:rsid w:val="00DE642C"/>
    <w:rsid w:val="00DF53F0"/>
    <w:rsid w:val="00E009E7"/>
    <w:rsid w:val="00E1343C"/>
    <w:rsid w:val="00E1364B"/>
    <w:rsid w:val="00E16E36"/>
    <w:rsid w:val="00E23C03"/>
    <w:rsid w:val="00E4482F"/>
    <w:rsid w:val="00E50C9A"/>
    <w:rsid w:val="00E6180D"/>
    <w:rsid w:val="00E61F67"/>
    <w:rsid w:val="00E6284A"/>
    <w:rsid w:val="00E91006"/>
    <w:rsid w:val="00EC20A7"/>
    <w:rsid w:val="00EC5BBE"/>
    <w:rsid w:val="00F02749"/>
    <w:rsid w:val="00F1236C"/>
    <w:rsid w:val="00F138B5"/>
    <w:rsid w:val="00F13DCE"/>
    <w:rsid w:val="00F3207F"/>
    <w:rsid w:val="00F90ADC"/>
    <w:rsid w:val="00FC23F5"/>
    <w:rsid w:val="00FD03E6"/>
    <w:rsid w:val="00FD0BB2"/>
    <w:rsid w:val="00FD4624"/>
    <w:rsid w:val="00FE2301"/>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F7F29"/>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Siln">
    <w:name w:val="Strong"/>
    <w:basedOn w:val="Predvolenpsmoodseku"/>
    <w:uiPriority w:val="22"/>
    <w:qFormat/>
    <w:rsid w:val="00651DDC"/>
    <w:rPr>
      <w:b/>
      <w:bCs/>
    </w:rPr>
  </w:style>
  <w:style w:type="character" w:styleId="Hypertextovprepojenie">
    <w:name w:val="Hyperlink"/>
    <w:basedOn w:val="Predvolenpsmoodseku"/>
    <w:uiPriority w:val="99"/>
    <w:unhideWhenUsed/>
    <w:rsid w:val="00651DDC"/>
    <w:rPr>
      <w:color w:val="0000FF" w:themeColor="hyperlink"/>
      <w:u w:val="single"/>
    </w:rPr>
  </w:style>
  <w:style w:type="table" w:styleId="Mriekatabuky">
    <w:name w:val="Table Grid"/>
    <w:basedOn w:val="Normlnatabuka"/>
    <w:uiPriority w:val="59"/>
    <w:rsid w:val="00D3106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Odsekzoznamu">
    <w:name w:val="List Paragraph"/>
    <w:basedOn w:val="Normlny"/>
    <w:uiPriority w:val="34"/>
    <w:qFormat/>
    <w:rsid w:val="00D31060"/>
    <w:pPr>
      <w:ind w:left="720"/>
      <w:contextualSpacing/>
    </w:pPr>
  </w:style>
  <w:style w:type="paragraph" w:customStyle="1" w:styleId="Default">
    <w:name w:val="Default"/>
    <w:rsid w:val="00E4482F"/>
    <w:pPr>
      <w:autoSpaceDE w:val="0"/>
      <w:autoSpaceDN w:val="0"/>
      <w:adjustRightInd w:val="0"/>
      <w:spacing w:after="0" w:line="240" w:lineRule="auto"/>
    </w:pPr>
    <w:rPr>
      <w:rFonts w:ascii="Comic Sans MS" w:hAnsi="Comic Sans MS" w:cs="Comic Sans MS"/>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ozonova.alena@azet.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terska.skola@zsspsobota.sk" TargetMode="External"/><Relationship Id="rId5" Type="http://schemas.openxmlformats.org/officeDocument/2006/relationships/hyperlink" Target="http://www.zsspsobota.edupage.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5288</Words>
  <Characters>30146</Characters>
  <Application>Microsoft Office Word</Application>
  <DocSecurity>0</DocSecurity>
  <Lines>251</Lines>
  <Paragraphs>70</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HP</Company>
  <LinksUpToDate>false</LinksUpToDate>
  <CharactersWithSpaces>35364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Johny</dc:creator>
  <cp:lastModifiedBy>oravcova</cp:lastModifiedBy>
  <cp:revision>3</cp:revision>
  <cp:lastPrinted>2015-10-29T11:58:00Z</cp:lastPrinted>
  <dcterms:created xsi:type="dcterms:W3CDTF">2016-02-01T15:38:00Z</dcterms:created>
  <dcterms:modified xsi:type="dcterms:W3CDTF">2016-02-01T15:38:00Z</dcterms:modified>
</cp:coreProperties>
</file>